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FC64B" w14:textId="20E9A3B6" w:rsidR="008B2824" w:rsidRPr="00984FAC" w:rsidRDefault="008B2824" w:rsidP="008B2824">
      <w:pPr>
        <w:jc w:val="center"/>
        <w:rPr>
          <w:rFonts w:ascii="HGPｺﾞｼｯｸM" w:eastAsia="HGPｺﾞｼｯｸM"/>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FAC">
        <w:rPr>
          <w:rFonts w:ascii="HGPｺﾞｼｯｸM" w:eastAsia="HGPｺﾞｼｯｸM"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第1</w:t>
      </w:r>
      <w:r w:rsidR="00363DAD">
        <w:rPr>
          <w:rFonts w:ascii="HGPｺﾞｼｯｸM" w:eastAsia="HGPｺﾞｼｯｸM"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984FAC">
        <w:rPr>
          <w:rFonts w:ascii="HGPｺﾞｼｯｸM" w:eastAsia="HGPｺﾞｼｯｸM"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　運営推進会議</w:t>
      </w:r>
      <w:r w:rsidR="00CD565B">
        <w:rPr>
          <w:rFonts w:ascii="HGPｺﾞｼｯｸM" w:eastAsia="HGPｺﾞｼｯｸM"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報告書</w:t>
      </w:r>
    </w:p>
    <w:p w14:paraId="4D76FCFE" w14:textId="2A69AF22" w:rsidR="008B2824" w:rsidRPr="00984FAC" w:rsidRDefault="008B2824" w:rsidP="008B2824">
      <w:pPr>
        <w:rPr>
          <w:rFonts w:ascii="HGPｺﾞｼｯｸM" w:eastAsia="HGPｺﾞｼｯｸM"/>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FAC">
        <w:rPr>
          <w:rFonts w:ascii="HGPｺﾞｼｯｸM" w:eastAsia="HGPｺﾞｼｯｸM"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事業所名称：介護予防センター　早稲田イーライフきらり</w:t>
      </w:r>
    </w:p>
    <w:p w14:paraId="121B1873" w14:textId="73A0D3BE" w:rsidR="008B2824" w:rsidRPr="00984FAC" w:rsidRDefault="008B2824">
      <w:pPr>
        <w:rPr>
          <w:rFonts w:ascii="HGPｺﾞｼｯｸM" w:eastAsia="HGPｺﾞｼｯｸM"/>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FAC">
        <w:rPr>
          <w:rFonts w:ascii="HGPｺﾞｼｯｸM" w:eastAsia="HGPｺﾞｼｯｸM"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施設種類：　地域密着型通所介護</w:t>
      </w:r>
    </w:p>
    <w:p w14:paraId="2529B74C" w14:textId="5B16CFE2" w:rsidR="0013510C" w:rsidRPr="0013510C" w:rsidRDefault="0013510C" w:rsidP="0013510C">
      <w:pPr>
        <w:rPr>
          <w:rFonts w:ascii="HGPｺﾞｼｯｸM" w:eastAsia="HGPｺﾞｼｯｸM"/>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3510C">
        <w:rPr>
          <w:rFonts w:ascii="HGPｺﾞｼｯｸM" w:eastAsia="HGPｺﾞｼｯｸM" w:hint="eastAsia"/>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日　　　時：令和6年</w:t>
      </w:r>
      <w:r w:rsidR="00363DAD">
        <w:rPr>
          <w:rFonts w:ascii="HGPｺﾞｼｯｸM" w:eastAsia="HGPｺﾞｼｯｸM" w:hint="eastAsia"/>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13510C">
        <w:rPr>
          <w:rFonts w:ascii="HGPｺﾞｼｯｸM" w:eastAsia="HGPｺﾞｼｯｸM" w:hint="eastAsia"/>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月22日(月)　16：</w:t>
      </w:r>
      <w:r w:rsidR="00363DAD">
        <w:rPr>
          <w:rFonts w:ascii="HGPｺﾞｼｯｸM" w:eastAsia="HGPｺﾞｼｯｸM" w:hint="eastAsia"/>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r w:rsidRPr="0013510C">
        <w:rPr>
          <w:rFonts w:ascii="HGPｺﾞｼｯｸM" w:eastAsia="HGPｺﾞｼｯｸM" w:hint="eastAsia"/>
          <w:b/>
          <w:bCs/>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～17：00</w:t>
      </w:r>
    </w:p>
    <w:p w14:paraId="4C69B54D" w14:textId="7BE80326" w:rsidR="0013510C" w:rsidRPr="0013510C" w:rsidRDefault="0013510C" w:rsidP="0013510C">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6C00E4" w14:textId="77777777" w:rsidR="007A2304" w:rsidRPr="00934892" w:rsidRDefault="007A2304" w:rsidP="007A2304">
      <w:pPr>
        <w:rPr>
          <w:rFonts w:ascii="HGPｺﾞｼｯｸM" w:eastAsia="HGPｺﾞｼｯｸM"/>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4892">
        <w:rPr>
          <w:rFonts w:ascii="HGPｺﾞｼｯｸM" w:eastAsia="HGPｺﾞｼｯｸM" w:hint="eastAsia"/>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【出席者】</w:t>
      </w:r>
    </w:p>
    <w:p w14:paraId="736AF9E0" w14:textId="77777777" w:rsidR="007A2304" w:rsidRPr="00934892" w:rsidRDefault="007A2304" w:rsidP="007A2304">
      <w:pPr>
        <w:rPr>
          <w:rFonts w:ascii="HGPｺﾞｼｯｸM" w:eastAsia="HGPｺﾞｼｯｸM"/>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高齢者あんしん支援センター</w:t>
      </w:r>
      <w:r w:rsidRPr="00934892">
        <w:rPr>
          <w:rFonts w:ascii="HGPｺﾞｼｯｸM" w:eastAsia="HGPｺﾞｼｯｸM" w:hint="eastAsia"/>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様　　1名　　　利用者ご家族様　　　</w:t>
      </w:r>
      <w:r>
        <w:rPr>
          <w:rFonts w:ascii="HGPｺﾞｼｯｸM" w:eastAsia="HGPｺﾞｼｯｸM" w:hint="eastAsia"/>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934892">
        <w:rPr>
          <w:rFonts w:ascii="HGPｺﾞｼｯｸM" w:eastAsia="HGPｺﾞｼｯｸM" w:hint="eastAsia"/>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名　　　　　　　</w:t>
      </w:r>
    </w:p>
    <w:p w14:paraId="047CA5F9" w14:textId="6A00F86A" w:rsidR="008B2824" w:rsidRDefault="007A2304" w:rsidP="007A2304">
      <w:pPr>
        <w:rPr>
          <w:rFonts w:ascii="HGPｺﾞｼｯｸM" w:eastAsia="HGPｺﾞｼｯｸM"/>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4892">
        <w:rPr>
          <w:rFonts w:ascii="HGPｺﾞｼｯｸM" w:eastAsia="HGPｺﾞｼｯｸM" w:hint="eastAsia"/>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イーライフ職員　　2名</w:t>
      </w:r>
    </w:p>
    <w:p w14:paraId="27C125CB" w14:textId="77777777" w:rsidR="007A2304" w:rsidRPr="0013510C" w:rsidRDefault="007A2304" w:rsidP="007A2304">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8874C6" w14:textId="6898BD7C" w:rsidR="008B2824" w:rsidRDefault="008B2824" w:rsidP="008B2824">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B2824">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議題：　</w:t>
      </w:r>
      <w:r w:rsidRPr="008B2824">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 事業所概要説明</w:t>
      </w:r>
    </w:p>
    <w:p w14:paraId="46AA2B71" w14:textId="052D1D83" w:rsidR="00286008" w:rsidRPr="008B2824" w:rsidRDefault="00286008" w:rsidP="008B2824">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活動</w:t>
      </w:r>
      <w:r w:rsidR="0034577F">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内容・</w:t>
      </w:r>
      <w:r>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報告</w:t>
      </w:r>
    </w:p>
    <w:p w14:paraId="1BC06811" w14:textId="4BF3FA0B" w:rsidR="008B2824" w:rsidRPr="00CA5051" w:rsidRDefault="008B2824" w:rsidP="008B2824">
      <w:pP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B2824">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86008">
        <w:rPr>
          <w:rFonts w:hint="eastAsia"/>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8B2824">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A5051" w:rsidRPr="00CA5051">
        <w:rPr>
          <w:rFonts w:hint="eastAsia"/>
          <w:sz w:val="28"/>
          <w:szCs w:val="28"/>
        </w:rPr>
        <w:t>質疑応答・意見交換・感想等</w:t>
      </w:r>
    </w:p>
    <w:p w14:paraId="7F5B12D3" w14:textId="63EE2149" w:rsidR="00240FD9" w:rsidRDefault="00240FD9">
      <w:pPr>
        <w:widowControl/>
        <w:jc w:val="left"/>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388FDEE9" w14:textId="355810E4" w:rsidR="0020293A" w:rsidRPr="00096699" w:rsidRDefault="00240FD9" w:rsidP="0020293A">
      <w:pPr>
        <w:pStyle w:val="a5"/>
        <w:numPr>
          <w:ilvl w:val="0"/>
          <w:numId w:val="1"/>
        </w:numPr>
        <w:ind w:leftChars="0"/>
        <w:rPr>
          <w:rFonts w:ascii="HGPｺﾞｼｯｸM" w:eastAsia="HGPｺﾞｼｯｸM" w:hAnsi="ＭＳ Ｐ明朝"/>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事業所概要説明</w:t>
      </w:r>
      <w:bookmarkStart w:id="0" w:name="_Hlk139465954"/>
    </w:p>
    <w:p w14:paraId="4C417CCD" w14:textId="3D7EC05D" w:rsidR="0020293A" w:rsidRPr="00096699" w:rsidRDefault="008B7669" w:rsidP="0020293A">
      <w:pPr>
        <w:rPr>
          <w:rFonts w:ascii="HGPｺﾞｼｯｸM" w:eastAsia="HGPｺﾞｼｯｸM" w:hAnsi="ＭＳ Ｐ明朝"/>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Ansi="ＭＳ Ｐ明朝"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＊日々の活動</w:t>
      </w:r>
    </w:p>
    <w:p w14:paraId="5D4B0BBA" w14:textId="527992DC" w:rsidR="00C2721F" w:rsidRPr="00096699" w:rsidRDefault="00C2721F" w:rsidP="0020293A">
      <w:pPr>
        <w:rPr>
          <w:rFonts w:ascii="HGPｺﾞｼｯｸM" w:eastAsia="HGPｺﾞｼｯｸM" w:hAnsi="ＭＳ Ｐ明朝"/>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bookmarkStart w:id="1" w:name="_Hlk172490972"/>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早稲田イーライフはフランチャイズの事業形態で</w:t>
      </w:r>
      <w:bookmarkEnd w:id="1"/>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、全国に約１</w:t>
      </w:r>
      <w:r w:rsidR="0094794F">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１３</w:t>
      </w:r>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店舗ある。</w:t>
      </w:r>
    </w:p>
    <w:p w14:paraId="59909B11" w14:textId="77777777" w:rsidR="00C2721F" w:rsidRPr="00096699" w:rsidRDefault="00C2721F" w:rsidP="00C2721F">
      <w:pPr>
        <w:rPr>
          <w:rFonts w:ascii="HGPｺﾞｼｯｸM" w:eastAsia="HGPｺﾞｼｯｸM" w:hAnsi="ＭＳ Ｐ明朝"/>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・早稲田大学エルダリーヘルス研究所で研究されたプログラムを実施している。</w:t>
      </w:r>
    </w:p>
    <w:p w14:paraId="4DB6CDAB" w14:textId="37FEF9E1" w:rsidR="00C2721F" w:rsidRPr="00096699" w:rsidRDefault="00C2721F" w:rsidP="00C2721F">
      <w:pPr>
        <w:ind w:leftChars="50" w:left="105"/>
        <w:rPr>
          <w:rFonts w:ascii="HGPｺﾞｼｯｸM" w:eastAsia="HGPｺﾞｼｯｸM" w:hAnsi="ＭＳ Ｐ明朝"/>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他動(受け身)なリハビリやマッサージではなく、運動に対し主体的・自立的に取り組み運動習慣を身に付ける事を目指している。</w:t>
      </w:r>
    </w:p>
    <w:p w14:paraId="5F413CF4" w14:textId="49DCF125" w:rsidR="00C2721F" w:rsidRPr="00096699" w:rsidRDefault="00C2721F" w:rsidP="00C2721F">
      <w:pPr>
        <w:ind w:left="120" w:hangingChars="50" w:hanging="120"/>
        <w:rPr>
          <w:rFonts w:ascii="HGPｺﾞｼｯｸM" w:eastAsia="HGPｺﾞｼｯｸM" w:hAnsi="ＭＳ Ｐ明朝"/>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マシンを利用した筋力トレーニングとレッドコードを利用したストレッチを組み合わせた運動プログラムを中心に、準備運動、椅子に座って自宅でも出来る下肢筋力運動、イーライフボールを使用してコリをほぐすなど、多様なプログラムを実施している。</w:t>
      </w:r>
    </w:p>
    <w:p w14:paraId="6653AB00" w14:textId="46617A60" w:rsidR="00BB2776" w:rsidRPr="00096699" w:rsidRDefault="00C2721F" w:rsidP="00096699">
      <w:pPr>
        <w:ind w:left="120" w:hangingChars="50" w:hanging="120"/>
        <w:rPr>
          <w:rFonts w:ascii="HGPｺﾞｼｯｸM" w:eastAsia="HGPｺﾞｼｯｸM" w:hAnsi="ＭＳ Ｐ明朝"/>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・３ヶ月ごとに「アユミアイ」という器具を用いて身体機能測定を行っております。腰に測定器を付けたベルトを装着し、一定距離を歩行するだけで歩行のリズム、推進力、バランスの項目を測定</w:t>
      </w:r>
      <w:r w:rsidR="00BB2776" w:rsidRPr="00096699">
        <w:rPr>
          <w:rFonts w:ascii="HGPｺﾞｼｯｸM" w:eastAsia="HGPｺﾞｼｯｸM" w:hAnsi="ＭＳ Ｐ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できるものです。利用者様ごとに測定結果をプリントアウトしお渡ししています。過去４回分の記録も載りますのでご自身の結果の推移を確認する事ができます。</w:t>
      </w:r>
    </w:p>
    <w:p w14:paraId="25793208" w14:textId="6B54F6D6" w:rsidR="00B92D0C" w:rsidRPr="00096699" w:rsidRDefault="00A142FC" w:rsidP="00134716">
      <w:pPr>
        <w:spacing w:line="24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bookmarkEnd w:id="0"/>
      <w:r w:rsidR="00B92D0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営業日：</w:t>
      </w:r>
      <w:r w:rsidR="008B01E1"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594308"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金曜日</w:t>
      </w:r>
      <w:r w:rsidR="00B92D0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(祝日含む)</w:t>
      </w:r>
    </w:p>
    <w:p w14:paraId="50D6F172" w14:textId="32D40341" w:rsidR="00C2721F" w:rsidRPr="00096699" w:rsidRDefault="00A142FC" w:rsidP="00BB2776">
      <w:pPr>
        <w:ind w:left="240" w:hangingChars="100" w:hanging="24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94308"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休業日：土曜日、日曜日、</w:t>
      </w:r>
      <w:r w:rsidR="00233AB6"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８月</w:t>
      </w:r>
      <w:r w:rsidR="0013510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w:t>
      </w:r>
      <w:r w:rsidR="00233AB6"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日～8月15日(お盆)、</w:t>
      </w:r>
      <w:r w:rsidR="00594308"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12月30日～１月3日(年末年始)</w:t>
      </w:r>
      <w:r w:rsidR="00157D76"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お盆・年末年始についてはその年によって変動あり。</w:t>
      </w:r>
    </w:p>
    <w:p w14:paraId="2CDA9162" w14:textId="20214B3D" w:rsidR="00810C7E" w:rsidRPr="00096699" w:rsidRDefault="00A142FC" w:rsidP="00134716">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92D0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営業時間：8：30～17：30</w:t>
      </w:r>
      <w:bookmarkStart w:id="2" w:name="_Hlk110150854"/>
    </w:p>
    <w:bookmarkEnd w:id="2"/>
    <w:p w14:paraId="17FC68C8" w14:textId="60F988FD" w:rsidR="00A142FC" w:rsidRPr="00096699" w:rsidRDefault="00A142FC" w:rsidP="00C2721F">
      <w:pPr>
        <w:ind w:left="240" w:hangingChars="100" w:hanging="24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92D0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サービス提供時間：</w:t>
      </w:r>
      <w:r w:rsidR="00810C7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9：30～11：30、</w:t>
      </w:r>
      <w:r w:rsidR="00251B1B"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13：30～15：30(月曜PM)、</w:t>
      </w:r>
      <w:r w:rsidR="00810C7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13：30～16：40</w:t>
      </w:r>
      <w:r w:rsidR="00251B1B"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(火曜PM～金曜PM)</w:t>
      </w:r>
    </w:p>
    <w:p w14:paraId="20C53432" w14:textId="7828A6EA" w:rsidR="00240FD9" w:rsidRPr="00096699" w:rsidRDefault="00A142FC" w:rsidP="00134716">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 w:name="_Hlk139466135"/>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bookmarkEnd w:id="3"/>
      <w:r w:rsidR="00810C7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利用定員：午前、午後各10名</w:t>
      </w:r>
    </w:p>
    <w:p w14:paraId="5EB46A52" w14:textId="77777777" w:rsidR="00C2721F" w:rsidRPr="00096699" w:rsidRDefault="00C2721F" w:rsidP="00134716">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6E9FC3" w14:textId="4F8C99A0" w:rsidR="00A142FC" w:rsidRPr="00096699" w:rsidRDefault="008B7669" w:rsidP="00134716">
      <w:pPr>
        <w:rPr>
          <w:rFonts w:ascii="HGPｺﾞｼｯｸM" w:eastAsia="HGPｺﾞｼｯｸM"/>
          <w:b/>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sz w:val="24"/>
          <w:szCs w:val="24"/>
        </w:rPr>
        <w:t>＊利用状況</w:t>
      </w:r>
    </w:p>
    <w:p w14:paraId="566F5C7E" w14:textId="075B2022" w:rsidR="00215D9B" w:rsidRPr="00096699" w:rsidRDefault="00215D9B" w:rsidP="00215D9B">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 w:name="_Hlk139225565"/>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・前回 令和</w:t>
      </w:r>
      <w:r w:rsidR="006879AA">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年</w:t>
      </w:r>
      <w:r w:rsidR="006879AA">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6879AA">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日時点　7</w:t>
      </w:r>
      <w:r w:rsidR="006879AA">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w:t>
      </w:r>
    </w:p>
    <w:tbl>
      <w:tblPr>
        <w:tblStyle w:val="1"/>
        <w:tblW w:w="0" w:type="auto"/>
        <w:tblInd w:w="-5" w:type="dxa"/>
        <w:tblLook w:val="04A0" w:firstRow="1" w:lastRow="0" w:firstColumn="1" w:lastColumn="0" w:noHBand="0" w:noVBand="1"/>
      </w:tblPr>
      <w:tblGrid>
        <w:gridCol w:w="1072"/>
        <w:gridCol w:w="1196"/>
        <w:gridCol w:w="1134"/>
        <w:gridCol w:w="1134"/>
        <w:gridCol w:w="1134"/>
        <w:gridCol w:w="1134"/>
        <w:gridCol w:w="993"/>
      </w:tblGrid>
      <w:tr w:rsidR="0013510C" w:rsidRPr="00096699" w14:paraId="68F50669" w14:textId="77777777" w:rsidTr="001351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093C31F5" w14:textId="77777777" w:rsidR="0013510C" w:rsidRPr="00096699" w:rsidRDefault="0013510C" w:rsidP="00E87062">
            <w:pPr>
              <w:rPr>
                <w:rFonts w:ascii="HGPｺﾞｼｯｸM" w:eastAsia="HGPｺﾞｼｯｸM"/>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 w:name="_Hlk139225900"/>
          </w:p>
        </w:tc>
        <w:tc>
          <w:tcPr>
            <w:tcW w:w="1196" w:type="dxa"/>
          </w:tcPr>
          <w:p w14:paraId="655531DC" w14:textId="00F76D86" w:rsidR="0013510C" w:rsidRPr="00096699" w:rsidRDefault="0013510C"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事業対象</w:t>
            </w:r>
          </w:p>
        </w:tc>
        <w:tc>
          <w:tcPr>
            <w:tcW w:w="1134" w:type="dxa"/>
          </w:tcPr>
          <w:p w14:paraId="1066A50F" w14:textId="77777777" w:rsidR="0013510C" w:rsidRPr="00096699" w:rsidRDefault="0013510C"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要支援1</w:t>
            </w:r>
          </w:p>
        </w:tc>
        <w:tc>
          <w:tcPr>
            <w:tcW w:w="1134" w:type="dxa"/>
          </w:tcPr>
          <w:p w14:paraId="4CD6E5A6" w14:textId="77777777" w:rsidR="0013510C" w:rsidRPr="00096699" w:rsidRDefault="0013510C"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要支援2</w:t>
            </w:r>
          </w:p>
        </w:tc>
        <w:tc>
          <w:tcPr>
            <w:tcW w:w="1134" w:type="dxa"/>
          </w:tcPr>
          <w:p w14:paraId="6B34E9CB" w14:textId="77777777" w:rsidR="0013510C" w:rsidRPr="00096699" w:rsidRDefault="0013510C"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要介護1</w:t>
            </w:r>
          </w:p>
        </w:tc>
        <w:tc>
          <w:tcPr>
            <w:tcW w:w="1134" w:type="dxa"/>
          </w:tcPr>
          <w:p w14:paraId="67F9FE70" w14:textId="77777777" w:rsidR="0013510C" w:rsidRPr="00096699" w:rsidRDefault="0013510C"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要介護2</w:t>
            </w:r>
          </w:p>
        </w:tc>
        <w:tc>
          <w:tcPr>
            <w:tcW w:w="993" w:type="dxa"/>
          </w:tcPr>
          <w:p w14:paraId="7CA30BE4" w14:textId="0E6A8ECA" w:rsidR="0013510C" w:rsidRPr="00096699" w:rsidRDefault="0013510C"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計</w:t>
            </w:r>
          </w:p>
        </w:tc>
      </w:tr>
      <w:tr w:rsidR="0013510C" w:rsidRPr="00096699" w14:paraId="63D98A90" w14:textId="77777777" w:rsidTr="0013510C">
        <w:tc>
          <w:tcPr>
            <w:cnfStyle w:val="001000000000" w:firstRow="0" w:lastRow="0" w:firstColumn="1" w:lastColumn="0" w:oddVBand="0" w:evenVBand="0" w:oddHBand="0" w:evenHBand="0" w:firstRowFirstColumn="0" w:firstRowLastColumn="0" w:lastRowFirstColumn="0" w:lastRowLastColumn="0"/>
            <w:tcW w:w="1072" w:type="dxa"/>
          </w:tcPr>
          <w:p w14:paraId="1B03DDB0" w14:textId="77777777" w:rsidR="0013510C" w:rsidRPr="00096699" w:rsidRDefault="0013510C"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男性</w:t>
            </w:r>
          </w:p>
        </w:tc>
        <w:tc>
          <w:tcPr>
            <w:tcW w:w="1196" w:type="dxa"/>
          </w:tcPr>
          <w:p w14:paraId="7E5C5FDB" w14:textId="77777777"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c>
        <w:tc>
          <w:tcPr>
            <w:tcW w:w="1134" w:type="dxa"/>
          </w:tcPr>
          <w:p w14:paraId="38D65A3B" w14:textId="036C3112" w:rsidR="0013510C" w:rsidRPr="00096699" w:rsidRDefault="006879AA"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c>
        <w:tc>
          <w:tcPr>
            <w:tcW w:w="1134" w:type="dxa"/>
          </w:tcPr>
          <w:p w14:paraId="12506513" w14:textId="77777777"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w:t>
            </w:r>
          </w:p>
        </w:tc>
        <w:tc>
          <w:tcPr>
            <w:tcW w:w="1134" w:type="dxa"/>
          </w:tcPr>
          <w:p w14:paraId="31424300" w14:textId="24F7BC61" w:rsidR="0013510C" w:rsidRPr="00096699" w:rsidRDefault="006879AA"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134" w:type="dxa"/>
          </w:tcPr>
          <w:p w14:paraId="56111A36" w14:textId="66D4621B"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c>
          <w:tcPr>
            <w:tcW w:w="993" w:type="dxa"/>
          </w:tcPr>
          <w:p w14:paraId="692760D5" w14:textId="2380E8A6" w:rsidR="0013510C" w:rsidRPr="00096699" w:rsidRDefault="006879AA"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32</w:t>
            </w:r>
          </w:p>
        </w:tc>
      </w:tr>
      <w:tr w:rsidR="0013510C" w:rsidRPr="00096699" w14:paraId="3B65B44F" w14:textId="77777777" w:rsidTr="0013510C">
        <w:tc>
          <w:tcPr>
            <w:cnfStyle w:val="001000000000" w:firstRow="0" w:lastRow="0" w:firstColumn="1" w:lastColumn="0" w:oddVBand="0" w:evenVBand="0" w:oddHBand="0" w:evenHBand="0" w:firstRowFirstColumn="0" w:firstRowLastColumn="0" w:lastRowFirstColumn="0" w:lastRowLastColumn="0"/>
            <w:tcW w:w="1072" w:type="dxa"/>
          </w:tcPr>
          <w:p w14:paraId="2BA59DCA" w14:textId="77777777" w:rsidR="0013510C" w:rsidRPr="00096699" w:rsidRDefault="0013510C"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女性</w:t>
            </w:r>
          </w:p>
        </w:tc>
        <w:tc>
          <w:tcPr>
            <w:tcW w:w="1196" w:type="dxa"/>
          </w:tcPr>
          <w:p w14:paraId="0BA3224E" w14:textId="28D997A3"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c>
        <w:tc>
          <w:tcPr>
            <w:tcW w:w="1134" w:type="dxa"/>
          </w:tcPr>
          <w:p w14:paraId="0C67CE99" w14:textId="16252F24"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6879AA">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c>
        <w:tc>
          <w:tcPr>
            <w:tcW w:w="1134" w:type="dxa"/>
          </w:tcPr>
          <w:p w14:paraId="056D8945" w14:textId="6E957842"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6879AA">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c>
          <w:tcPr>
            <w:tcW w:w="1134" w:type="dxa"/>
          </w:tcPr>
          <w:p w14:paraId="5637CCB2" w14:textId="5F1E1C2C" w:rsidR="0013510C" w:rsidRPr="00096699" w:rsidRDefault="006879AA"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c>
        <w:tc>
          <w:tcPr>
            <w:tcW w:w="1134" w:type="dxa"/>
          </w:tcPr>
          <w:p w14:paraId="35B49E15" w14:textId="05A5604A" w:rsidR="0013510C" w:rsidRPr="00096699" w:rsidRDefault="0013510C" w:rsidP="0013510C">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c>
        <w:tc>
          <w:tcPr>
            <w:tcW w:w="993" w:type="dxa"/>
          </w:tcPr>
          <w:p w14:paraId="6D21682A" w14:textId="25719BA7"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6879AA">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c>
      </w:tr>
      <w:tr w:rsidR="0013510C" w:rsidRPr="00096699" w14:paraId="5DCEEE11" w14:textId="77777777" w:rsidTr="0013510C">
        <w:tc>
          <w:tcPr>
            <w:cnfStyle w:val="001000000000" w:firstRow="0" w:lastRow="0" w:firstColumn="1" w:lastColumn="0" w:oddVBand="0" w:evenVBand="0" w:oddHBand="0" w:evenHBand="0" w:firstRowFirstColumn="0" w:firstRowLastColumn="0" w:lastRowFirstColumn="0" w:lastRowLastColumn="0"/>
            <w:tcW w:w="1072" w:type="dxa"/>
          </w:tcPr>
          <w:p w14:paraId="47C2FDFC" w14:textId="77777777" w:rsidR="0013510C" w:rsidRPr="00096699" w:rsidRDefault="0013510C"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計</w:t>
            </w:r>
          </w:p>
        </w:tc>
        <w:tc>
          <w:tcPr>
            <w:tcW w:w="1196" w:type="dxa"/>
          </w:tcPr>
          <w:p w14:paraId="1E968ABC" w14:textId="60A162D1"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c>
        <w:tc>
          <w:tcPr>
            <w:tcW w:w="1134" w:type="dxa"/>
          </w:tcPr>
          <w:p w14:paraId="10550E24" w14:textId="72155E8D"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6879AA">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tc>
        <w:tc>
          <w:tcPr>
            <w:tcW w:w="1134" w:type="dxa"/>
          </w:tcPr>
          <w:p w14:paraId="2A0C2544" w14:textId="0051D549"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6879AA">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c>
        <w:tc>
          <w:tcPr>
            <w:tcW w:w="1134" w:type="dxa"/>
          </w:tcPr>
          <w:p w14:paraId="2EFE5F4C" w14:textId="430745E6" w:rsidR="0013510C" w:rsidRPr="00096699" w:rsidRDefault="006879AA"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17</w:t>
            </w:r>
          </w:p>
        </w:tc>
        <w:tc>
          <w:tcPr>
            <w:tcW w:w="1134" w:type="dxa"/>
          </w:tcPr>
          <w:p w14:paraId="6F9AA5EC" w14:textId="2136FFD0"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c>
          <w:tcPr>
            <w:tcW w:w="993" w:type="dxa"/>
          </w:tcPr>
          <w:p w14:paraId="1ADC3B3C" w14:textId="545343BD" w:rsidR="0013510C" w:rsidRPr="00096699" w:rsidRDefault="0013510C"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006879AA">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c>
      </w:tr>
      <w:bookmarkEnd w:id="4"/>
      <w:bookmarkEnd w:id="5"/>
    </w:tbl>
    <w:p w14:paraId="2CC8A727" w14:textId="77777777" w:rsidR="00215D9B" w:rsidRPr="00096699" w:rsidRDefault="00215D9B" w:rsidP="00134716">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D309E95" w14:textId="1FEFA235" w:rsidR="00215D9B" w:rsidRPr="00096699" w:rsidRDefault="00215D9B" w:rsidP="00215D9B">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 w:name="_Hlk139226499"/>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・利用者数</w:t>
      </w:r>
      <w:bookmarkEnd w:id="6"/>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：令和</w:t>
      </w:r>
      <w:r w:rsidR="0013510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年</w:t>
      </w:r>
      <w:r w:rsidR="006879AA">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13510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日時点　7</w:t>
      </w:r>
      <w:r w:rsidR="006879AA">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w:t>
      </w:r>
    </w:p>
    <w:tbl>
      <w:tblPr>
        <w:tblStyle w:val="1"/>
        <w:tblW w:w="0" w:type="auto"/>
        <w:tblInd w:w="-5" w:type="dxa"/>
        <w:tblLook w:val="04A0" w:firstRow="1" w:lastRow="0" w:firstColumn="1" w:lastColumn="0" w:noHBand="0" w:noVBand="1"/>
      </w:tblPr>
      <w:tblGrid>
        <w:gridCol w:w="1072"/>
        <w:gridCol w:w="1196"/>
        <w:gridCol w:w="1134"/>
        <w:gridCol w:w="1134"/>
        <w:gridCol w:w="1134"/>
        <w:gridCol w:w="1134"/>
        <w:gridCol w:w="993"/>
      </w:tblGrid>
      <w:tr w:rsidR="00215D9B" w:rsidRPr="00096699" w14:paraId="0F20D433" w14:textId="77777777" w:rsidTr="001351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7D40A0B4" w14:textId="77777777" w:rsidR="00215D9B" w:rsidRPr="00096699" w:rsidRDefault="00215D9B" w:rsidP="00E87062">
            <w:pPr>
              <w:rPr>
                <w:rFonts w:ascii="HGPｺﾞｼｯｸM" w:eastAsia="HGPｺﾞｼｯｸM"/>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196" w:type="dxa"/>
          </w:tcPr>
          <w:p w14:paraId="33620CDB" w14:textId="3A3F1279" w:rsidR="00834721" w:rsidRPr="00096699" w:rsidRDefault="00215D9B" w:rsidP="00834721">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color w:val="000000" w:themeColor="tex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w:t>
            </w:r>
            <w:r w:rsidR="00834721" w:rsidRPr="00096699">
              <w:rPr>
                <w:rFonts w:ascii="HGPｺﾞｼｯｸM" w:eastAsia="HGPｺﾞｼｯｸM" w:hint="eastAsia"/>
                <w:b w:val="0"/>
                <w:bCs w:val="0"/>
                <w:color w:val="000000" w:themeColor="tex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対象</w:t>
            </w:r>
          </w:p>
        </w:tc>
        <w:tc>
          <w:tcPr>
            <w:tcW w:w="1134" w:type="dxa"/>
          </w:tcPr>
          <w:p w14:paraId="539403F3" w14:textId="77777777" w:rsidR="00215D9B" w:rsidRPr="00096699" w:rsidRDefault="00215D9B"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要支援1</w:t>
            </w:r>
          </w:p>
        </w:tc>
        <w:tc>
          <w:tcPr>
            <w:tcW w:w="1134" w:type="dxa"/>
          </w:tcPr>
          <w:p w14:paraId="70686BAC" w14:textId="77777777" w:rsidR="00215D9B" w:rsidRPr="00096699" w:rsidRDefault="00215D9B"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要支援2</w:t>
            </w:r>
          </w:p>
        </w:tc>
        <w:tc>
          <w:tcPr>
            <w:tcW w:w="1134" w:type="dxa"/>
          </w:tcPr>
          <w:p w14:paraId="70F7A2FD" w14:textId="77777777" w:rsidR="00215D9B" w:rsidRPr="00096699" w:rsidRDefault="00215D9B"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要介護1</w:t>
            </w:r>
          </w:p>
        </w:tc>
        <w:tc>
          <w:tcPr>
            <w:tcW w:w="1134" w:type="dxa"/>
          </w:tcPr>
          <w:p w14:paraId="6734A757" w14:textId="77777777" w:rsidR="00215D9B" w:rsidRPr="00096699" w:rsidRDefault="00215D9B"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要介護2</w:t>
            </w:r>
          </w:p>
        </w:tc>
        <w:tc>
          <w:tcPr>
            <w:tcW w:w="993" w:type="dxa"/>
          </w:tcPr>
          <w:p w14:paraId="4C12FA80" w14:textId="77777777" w:rsidR="00215D9B" w:rsidRPr="00096699" w:rsidRDefault="00215D9B"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計</w:t>
            </w:r>
          </w:p>
        </w:tc>
      </w:tr>
      <w:tr w:rsidR="00215D9B" w:rsidRPr="00096699" w14:paraId="1376DA55" w14:textId="77777777" w:rsidTr="0013510C">
        <w:tc>
          <w:tcPr>
            <w:cnfStyle w:val="001000000000" w:firstRow="0" w:lastRow="0" w:firstColumn="1" w:lastColumn="0" w:oddVBand="0" w:evenVBand="0" w:oddHBand="0" w:evenHBand="0" w:firstRowFirstColumn="0" w:firstRowLastColumn="0" w:lastRowFirstColumn="0" w:lastRowLastColumn="0"/>
            <w:tcW w:w="1072" w:type="dxa"/>
          </w:tcPr>
          <w:p w14:paraId="797957E1" w14:textId="77777777" w:rsidR="00215D9B" w:rsidRPr="00096699" w:rsidRDefault="00215D9B"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男性</w:t>
            </w:r>
          </w:p>
        </w:tc>
        <w:tc>
          <w:tcPr>
            <w:tcW w:w="1196" w:type="dxa"/>
          </w:tcPr>
          <w:p w14:paraId="3F2D4B26" w14:textId="77777777" w:rsidR="00215D9B" w:rsidRPr="00096699" w:rsidRDefault="00215D9B"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c>
        <w:tc>
          <w:tcPr>
            <w:tcW w:w="1134" w:type="dxa"/>
          </w:tcPr>
          <w:p w14:paraId="47A8C6BF" w14:textId="229EB4BC" w:rsidR="00215D9B" w:rsidRPr="00096699" w:rsidRDefault="00221E9F"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c>
        <w:tc>
          <w:tcPr>
            <w:tcW w:w="1134" w:type="dxa"/>
          </w:tcPr>
          <w:p w14:paraId="30DD7457" w14:textId="4B87019D" w:rsidR="00215D9B" w:rsidRPr="00096699" w:rsidRDefault="00215D9B"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221E9F">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c>
          <w:tcPr>
            <w:tcW w:w="1134" w:type="dxa"/>
          </w:tcPr>
          <w:p w14:paraId="3AC4F71C" w14:textId="7278A33D" w:rsidR="00215D9B" w:rsidRPr="00096699" w:rsidRDefault="006879AA"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c>
        <w:tc>
          <w:tcPr>
            <w:tcW w:w="1134" w:type="dxa"/>
          </w:tcPr>
          <w:p w14:paraId="3148CE48" w14:textId="78475E17" w:rsidR="00215D9B" w:rsidRPr="00096699" w:rsidRDefault="00215D9B"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c>
          <w:tcPr>
            <w:tcW w:w="993" w:type="dxa"/>
          </w:tcPr>
          <w:p w14:paraId="15D124A0" w14:textId="4D757B30" w:rsidR="00215D9B" w:rsidRPr="00096699" w:rsidRDefault="00625527"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29</w:t>
            </w:r>
          </w:p>
        </w:tc>
      </w:tr>
      <w:tr w:rsidR="00215D9B" w:rsidRPr="00096699" w14:paraId="3A81E1C2" w14:textId="77777777" w:rsidTr="0013510C">
        <w:tc>
          <w:tcPr>
            <w:cnfStyle w:val="001000000000" w:firstRow="0" w:lastRow="0" w:firstColumn="1" w:lastColumn="0" w:oddVBand="0" w:evenVBand="0" w:oddHBand="0" w:evenHBand="0" w:firstRowFirstColumn="0" w:firstRowLastColumn="0" w:lastRowFirstColumn="0" w:lastRowLastColumn="0"/>
            <w:tcW w:w="1072" w:type="dxa"/>
          </w:tcPr>
          <w:p w14:paraId="51A297F0" w14:textId="77777777" w:rsidR="00215D9B" w:rsidRPr="00096699" w:rsidRDefault="00215D9B"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女性</w:t>
            </w:r>
          </w:p>
        </w:tc>
        <w:tc>
          <w:tcPr>
            <w:tcW w:w="1196" w:type="dxa"/>
          </w:tcPr>
          <w:p w14:paraId="65ABC0B4" w14:textId="24B2A979" w:rsidR="00215D9B" w:rsidRPr="00096699" w:rsidRDefault="00215D9B"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c>
        <w:tc>
          <w:tcPr>
            <w:tcW w:w="1134" w:type="dxa"/>
          </w:tcPr>
          <w:p w14:paraId="090CB686" w14:textId="698CA7D3" w:rsidR="00215D9B" w:rsidRPr="00096699" w:rsidRDefault="00215D9B"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221E9F">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c>
        <w:tc>
          <w:tcPr>
            <w:tcW w:w="1134" w:type="dxa"/>
          </w:tcPr>
          <w:p w14:paraId="47C2F331" w14:textId="41867E52" w:rsidR="00215D9B" w:rsidRPr="00096699" w:rsidRDefault="00215D9B"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221E9F">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c>
        <w:tc>
          <w:tcPr>
            <w:tcW w:w="1134" w:type="dxa"/>
          </w:tcPr>
          <w:p w14:paraId="1CF887B4" w14:textId="62D93056" w:rsidR="00215D9B" w:rsidRPr="00096699" w:rsidRDefault="006879AA"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w:t>
            </w:r>
          </w:p>
        </w:tc>
        <w:tc>
          <w:tcPr>
            <w:tcW w:w="1134" w:type="dxa"/>
          </w:tcPr>
          <w:p w14:paraId="057AC342" w14:textId="7FF638FE" w:rsidR="00215D9B" w:rsidRPr="00096699" w:rsidRDefault="006879AA"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c>
          <w:tcPr>
            <w:tcW w:w="993" w:type="dxa"/>
          </w:tcPr>
          <w:p w14:paraId="3B5EAF8F" w14:textId="47369001" w:rsidR="00215D9B" w:rsidRPr="00096699" w:rsidRDefault="00625527"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45</w:t>
            </w:r>
          </w:p>
        </w:tc>
      </w:tr>
      <w:tr w:rsidR="00215D9B" w:rsidRPr="00096699" w14:paraId="58756185" w14:textId="77777777" w:rsidTr="0013510C">
        <w:tc>
          <w:tcPr>
            <w:cnfStyle w:val="001000000000" w:firstRow="0" w:lastRow="0" w:firstColumn="1" w:lastColumn="0" w:oddVBand="0" w:evenVBand="0" w:oddHBand="0" w:evenHBand="0" w:firstRowFirstColumn="0" w:firstRowLastColumn="0" w:lastRowFirstColumn="0" w:lastRowLastColumn="0"/>
            <w:tcW w:w="1072" w:type="dxa"/>
          </w:tcPr>
          <w:p w14:paraId="23BE9D08" w14:textId="77777777" w:rsidR="00215D9B" w:rsidRPr="00096699" w:rsidRDefault="00215D9B"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計</w:t>
            </w:r>
          </w:p>
        </w:tc>
        <w:tc>
          <w:tcPr>
            <w:tcW w:w="1196" w:type="dxa"/>
          </w:tcPr>
          <w:p w14:paraId="629AEF4E" w14:textId="0B417347" w:rsidR="00215D9B" w:rsidRPr="00096699" w:rsidRDefault="00215D9B"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c>
        <w:tc>
          <w:tcPr>
            <w:tcW w:w="1134" w:type="dxa"/>
          </w:tcPr>
          <w:p w14:paraId="6CDB7466" w14:textId="492AC0CE" w:rsidR="00215D9B" w:rsidRPr="00096699" w:rsidRDefault="00221E9F"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23</w:t>
            </w:r>
          </w:p>
        </w:tc>
        <w:tc>
          <w:tcPr>
            <w:tcW w:w="1134" w:type="dxa"/>
          </w:tcPr>
          <w:p w14:paraId="3A0D70EE" w14:textId="778B0EF3" w:rsidR="00215D9B" w:rsidRPr="00096699" w:rsidRDefault="00215D9B"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221E9F">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c>
          <w:tcPr>
            <w:tcW w:w="1134" w:type="dxa"/>
          </w:tcPr>
          <w:p w14:paraId="30B22850" w14:textId="0F887D72" w:rsidR="00215D9B" w:rsidRPr="00096699" w:rsidRDefault="006879AA"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134" w:type="dxa"/>
          </w:tcPr>
          <w:p w14:paraId="3DC15456" w14:textId="0E9FEC25" w:rsidR="00215D9B" w:rsidRPr="00096699" w:rsidRDefault="006879AA"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c>
        <w:tc>
          <w:tcPr>
            <w:tcW w:w="993" w:type="dxa"/>
          </w:tcPr>
          <w:p w14:paraId="2A4948AA" w14:textId="3BD39C58" w:rsidR="00215D9B" w:rsidRPr="00096699" w:rsidRDefault="006879AA"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74</w:t>
            </w:r>
          </w:p>
        </w:tc>
      </w:tr>
    </w:tbl>
    <w:p w14:paraId="462BD2DE" w14:textId="77777777" w:rsidR="0070075E" w:rsidRPr="00096699" w:rsidRDefault="0070075E" w:rsidP="00134716">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30C82E" w14:textId="77777777" w:rsidR="00096699" w:rsidRDefault="00096699" w:rsidP="0070075E">
      <w:pPr>
        <w:jc w:val="lef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1A9571" w14:textId="3E4AD742" w:rsidR="00215D9B" w:rsidRPr="00096699" w:rsidRDefault="0070075E" w:rsidP="0070075E">
      <w:pPr>
        <w:jc w:val="lef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・年齢別利用者数　　　　　　　　　　　　　　　　　　　　　　　　　　　　　　　　　　　単位：人</w:t>
      </w:r>
    </w:p>
    <w:tbl>
      <w:tblPr>
        <w:tblStyle w:val="1"/>
        <w:tblW w:w="0" w:type="auto"/>
        <w:tblInd w:w="-5" w:type="dxa"/>
        <w:tblLook w:val="04A0" w:firstRow="1" w:lastRow="0" w:firstColumn="1" w:lastColumn="0" w:noHBand="0" w:noVBand="1"/>
      </w:tblPr>
      <w:tblGrid>
        <w:gridCol w:w="1072"/>
        <w:gridCol w:w="1196"/>
        <w:gridCol w:w="1276"/>
        <w:gridCol w:w="1276"/>
        <w:gridCol w:w="1276"/>
        <w:gridCol w:w="1275"/>
        <w:gridCol w:w="993"/>
      </w:tblGrid>
      <w:tr w:rsidR="0070075E" w:rsidRPr="00096699" w14:paraId="67CF5315" w14:textId="77777777" w:rsidTr="007007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06AF4854" w14:textId="77777777" w:rsidR="0070075E" w:rsidRPr="00096699" w:rsidRDefault="0070075E" w:rsidP="00E87062">
            <w:pPr>
              <w:rPr>
                <w:rFonts w:ascii="HGPｺﾞｼｯｸM" w:eastAsia="HGPｺﾞｼｯｸM"/>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196" w:type="dxa"/>
          </w:tcPr>
          <w:p w14:paraId="0D766482" w14:textId="3C7EA6D2" w:rsidR="0070075E" w:rsidRPr="00096699" w:rsidRDefault="0070075E"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～69歳</w:t>
            </w:r>
          </w:p>
        </w:tc>
        <w:tc>
          <w:tcPr>
            <w:tcW w:w="1276" w:type="dxa"/>
          </w:tcPr>
          <w:p w14:paraId="11FA863A" w14:textId="20ECFAA5" w:rsidR="0070075E" w:rsidRPr="00096699" w:rsidRDefault="0070075E"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70～74歳</w:t>
            </w:r>
          </w:p>
        </w:tc>
        <w:tc>
          <w:tcPr>
            <w:tcW w:w="1276" w:type="dxa"/>
          </w:tcPr>
          <w:p w14:paraId="52FC1EFC" w14:textId="66CFF10C" w:rsidR="0070075E" w:rsidRPr="00096699" w:rsidRDefault="0070075E"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75～79歳</w:t>
            </w:r>
          </w:p>
        </w:tc>
        <w:tc>
          <w:tcPr>
            <w:tcW w:w="1276" w:type="dxa"/>
          </w:tcPr>
          <w:p w14:paraId="2D3D8111" w14:textId="1F40D8B1" w:rsidR="0070075E" w:rsidRPr="00096699" w:rsidRDefault="0070075E"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80～84歳</w:t>
            </w:r>
          </w:p>
        </w:tc>
        <w:tc>
          <w:tcPr>
            <w:tcW w:w="1275" w:type="dxa"/>
          </w:tcPr>
          <w:p w14:paraId="2B8D22A6" w14:textId="4630C206" w:rsidR="0070075E" w:rsidRPr="00096699" w:rsidRDefault="0070075E"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85～89歳</w:t>
            </w:r>
          </w:p>
        </w:tc>
        <w:tc>
          <w:tcPr>
            <w:tcW w:w="993" w:type="dxa"/>
          </w:tcPr>
          <w:p w14:paraId="6076F9FE" w14:textId="49FD9FC9" w:rsidR="0070075E" w:rsidRPr="00096699" w:rsidRDefault="0070075E" w:rsidP="00E8706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90歳～</w:t>
            </w:r>
          </w:p>
        </w:tc>
      </w:tr>
      <w:tr w:rsidR="0070075E" w:rsidRPr="00096699" w14:paraId="7ACC9F66" w14:textId="77777777" w:rsidTr="0070075E">
        <w:tc>
          <w:tcPr>
            <w:cnfStyle w:val="001000000000" w:firstRow="0" w:lastRow="0" w:firstColumn="1" w:lastColumn="0" w:oddVBand="0" w:evenVBand="0" w:oddHBand="0" w:evenHBand="0" w:firstRowFirstColumn="0" w:firstRowLastColumn="0" w:lastRowFirstColumn="0" w:lastRowLastColumn="0"/>
            <w:tcW w:w="1072" w:type="dxa"/>
          </w:tcPr>
          <w:p w14:paraId="17B3318F" w14:textId="77777777" w:rsidR="0070075E" w:rsidRPr="00096699" w:rsidRDefault="0070075E"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男性</w:t>
            </w:r>
          </w:p>
        </w:tc>
        <w:tc>
          <w:tcPr>
            <w:tcW w:w="1196" w:type="dxa"/>
          </w:tcPr>
          <w:p w14:paraId="50810820" w14:textId="372AA325" w:rsidR="0070075E" w:rsidRPr="00096699" w:rsidRDefault="00AC50B5"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c>
        <w:tc>
          <w:tcPr>
            <w:tcW w:w="1276" w:type="dxa"/>
          </w:tcPr>
          <w:p w14:paraId="012190EA" w14:textId="21F9902E" w:rsidR="0070075E" w:rsidRPr="00096699" w:rsidRDefault="00AC50B5"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c>
          <w:tcPr>
            <w:tcW w:w="1276" w:type="dxa"/>
          </w:tcPr>
          <w:p w14:paraId="7FC119F3" w14:textId="3B205F29" w:rsidR="0070075E" w:rsidRPr="00096699" w:rsidRDefault="005E78E1"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c>
        <w:tc>
          <w:tcPr>
            <w:tcW w:w="1276" w:type="dxa"/>
          </w:tcPr>
          <w:p w14:paraId="2E0D8148" w14:textId="7AF2400B" w:rsidR="005F70FF" w:rsidRPr="00096699" w:rsidRDefault="00712009" w:rsidP="005F70FF">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275" w:type="dxa"/>
          </w:tcPr>
          <w:p w14:paraId="57256BDD" w14:textId="6CE40FA8" w:rsidR="0070075E" w:rsidRPr="00096699" w:rsidRDefault="00712009"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c>
        <w:tc>
          <w:tcPr>
            <w:tcW w:w="993" w:type="dxa"/>
          </w:tcPr>
          <w:p w14:paraId="51A7ECC7" w14:textId="4B132CBF" w:rsidR="0070075E" w:rsidRPr="00096699" w:rsidRDefault="00AC50B5"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r>
      <w:tr w:rsidR="0070075E" w:rsidRPr="00096699" w14:paraId="39B30497" w14:textId="77777777" w:rsidTr="0070075E">
        <w:tc>
          <w:tcPr>
            <w:cnfStyle w:val="001000000000" w:firstRow="0" w:lastRow="0" w:firstColumn="1" w:lastColumn="0" w:oddVBand="0" w:evenVBand="0" w:oddHBand="0" w:evenHBand="0" w:firstRowFirstColumn="0" w:firstRowLastColumn="0" w:lastRowFirstColumn="0" w:lastRowLastColumn="0"/>
            <w:tcW w:w="1072" w:type="dxa"/>
          </w:tcPr>
          <w:p w14:paraId="170BF9D4" w14:textId="77777777" w:rsidR="0070075E" w:rsidRPr="00096699" w:rsidRDefault="0070075E" w:rsidP="00E87062">
            <w:pPr>
              <w:jc w:val="center"/>
              <w:rPr>
                <w:rFonts w:ascii="HGPｺﾞｼｯｸM" w:eastAsia="HGPｺﾞｼｯｸM"/>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val="0"/>
                <w:bCs w:val="0"/>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女性</w:t>
            </w:r>
          </w:p>
        </w:tc>
        <w:tc>
          <w:tcPr>
            <w:tcW w:w="1196" w:type="dxa"/>
          </w:tcPr>
          <w:p w14:paraId="417BF18A" w14:textId="606E8FB0" w:rsidR="0070075E" w:rsidRPr="00096699" w:rsidRDefault="00AC50B5"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c>
          <w:tcPr>
            <w:tcW w:w="1276" w:type="dxa"/>
          </w:tcPr>
          <w:p w14:paraId="4AEE0576" w14:textId="616DC2D3" w:rsidR="0070075E" w:rsidRPr="00096699" w:rsidRDefault="005E78E1"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c>
        <w:tc>
          <w:tcPr>
            <w:tcW w:w="1276" w:type="dxa"/>
          </w:tcPr>
          <w:p w14:paraId="285460E7" w14:textId="54ECE854" w:rsidR="0070075E" w:rsidRPr="00096699" w:rsidRDefault="005E78E1"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c>
        <w:tc>
          <w:tcPr>
            <w:tcW w:w="1276" w:type="dxa"/>
          </w:tcPr>
          <w:p w14:paraId="48163A03" w14:textId="7FCFF2F1" w:rsidR="0070075E" w:rsidRPr="00096699" w:rsidRDefault="00AC50B5"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71200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c>
        <w:tc>
          <w:tcPr>
            <w:tcW w:w="1275" w:type="dxa"/>
          </w:tcPr>
          <w:p w14:paraId="17BC527E" w14:textId="63F693D5" w:rsidR="0070075E" w:rsidRPr="00096699" w:rsidRDefault="00712009"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w:t>
            </w:r>
          </w:p>
        </w:tc>
        <w:tc>
          <w:tcPr>
            <w:tcW w:w="993" w:type="dxa"/>
          </w:tcPr>
          <w:p w14:paraId="2EB5779A" w14:textId="2CFEF33E" w:rsidR="0070075E" w:rsidRPr="00096699" w:rsidRDefault="00AC50B5" w:rsidP="00E8706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c>
      </w:tr>
    </w:tbl>
    <w:p w14:paraId="62189573" w14:textId="77777777" w:rsidR="00A142FC" w:rsidRPr="00096699" w:rsidRDefault="00A142FC" w:rsidP="00134716">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1EC1E3" w14:textId="609780EA" w:rsidR="00CC2ECD" w:rsidRPr="00096699" w:rsidRDefault="00CC2ECD" w:rsidP="00134716">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・地区別　湖陵…１</w:t>
      </w:r>
      <w:r w:rsidR="00F631DA">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人、佐田…１１名、多伎…１０名、神西…</w:t>
      </w:r>
      <w:r w:rsidR="00A805D1">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名、神門…１</w:t>
      </w:r>
      <w:r w:rsidR="005B2A5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名、長浜…５名、高松…</w:t>
      </w:r>
      <w:r w:rsidR="00221E9F">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名、きらり…</w:t>
      </w:r>
      <w:r w:rsidR="00221E9F">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w:t>
      </w:r>
    </w:p>
    <w:p w14:paraId="4C1BB874" w14:textId="77777777" w:rsidR="00CC2ECD" w:rsidRPr="00096699" w:rsidRDefault="00CC2ECD" w:rsidP="00CC2ECD">
      <w:pP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99FFB9" w14:textId="04F2ED35" w:rsidR="008B7669" w:rsidRPr="00096699" w:rsidRDefault="00B108CE" w:rsidP="008B7669">
      <w:pPr>
        <w:pStyle w:val="a5"/>
        <w:numPr>
          <w:ilvl w:val="0"/>
          <w:numId w:val="1"/>
        </w:numPr>
        <w:spacing w:line="0" w:lineRule="atLeast"/>
        <w:ind w:leftChars="0"/>
        <w:rPr>
          <w:rFonts w:ascii="HGPｺﾞｼｯｸM" w:eastAsia="HGPｺﾞｼｯｸM"/>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 w:name="_Hlk156233816"/>
      <w:r w:rsidRPr="00096699">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活動</w:t>
      </w:r>
      <w:r w:rsidR="0034577F" w:rsidRPr="00096699">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内容</w:t>
      </w:r>
      <w:r w:rsidR="008B7669" w:rsidRPr="00096699">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の報告</w:t>
      </w:r>
    </w:p>
    <w:bookmarkEnd w:id="7"/>
    <w:p w14:paraId="631FDD2D" w14:textId="0628663F" w:rsidR="00241757" w:rsidRPr="00096699" w:rsidRDefault="00277022" w:rsidP="00984FAC">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Cs/>
          <w:sz w:val="24"/>
          <w:szCs w:val="24"/>
        </w:rPr>
        <w:t>＊</w:t>
      </w:r>
      <w:r w:rsidR="00393EC2"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新型コロナ感染症予防の為、DVD試聴にて</w:t>
      </w:r>
      <w:r w:rsidR="00255158"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職員</w:t>
      </w:r>
      <w:r w:rsidR="00393EC2"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研修</w:t>
      </w:r>
      <w:r w:rsidR="00255158"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会</w:t>
      </w:r>
      <w:r w:rsidR="00393EC2"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を実施しました。</w:t>
      </w:r>
    </w:p>
    <w:p w14:paraId="53952AD8" w14:textId="28B722F6" w:rsidR="00241757" w:rsidRPr="00096699" w:rsidRDefault="00E124EA" w:rsidP="00984FAC">
      <w:pPr>
        <w:spacing w:line="10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２</w:t>
      </w:r>
      <w:r w:rsidR="00984FA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介護予防及び要介護進行予防に関する研修</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5504630" w14:textId="38FBF460" w:rsidR="00F12F9E" w:rsidRPr="00096699" w:rsidRDefault="00E124EA" w:rsidP="00984FAC">
      <w:pPr>
        <w:spacing w:line="10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３</w:t>
      </w:r>
      <w:r w:rsidR="00984FA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身体拘束廃止</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に関する研修」</w:t>
      </w:r>
    </w:p>
    <w:p w14:paraId="292A175F" w14:textId="0D4E2678" w:rsidR="00F12F9E" w:rsidRPr="00096699" w:rsidRDefault="00E124EA" w:rsidP="00984FAC">
      <w:pPr>
        <w:spacing w:line="10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４</w:t>
      </w:r>
      <w:r w:rsidR="00984FA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論理・法令遵守について</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2DBC5E5" w14:textId="65D9F362" w:rsidR="00F12F9E" w:rsidRPr="00096699" w:rsidRDefault="00E124EA" w:rsidP="00984FAC">
      <w:pPr>
        <w:spacing w:line="10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５</w:t>
      </w:r>
      <w:r w:rsidR="00984FA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接遇マナー</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について」</w:t>
      </w:r>
    </w:p>
    <w:p w14:paraId="3D4F4C2C" w14:textId="2D40F534" w:rsidR="00F12F9E" w:rsidRPr="00096699" w:rsidRDefault="00E124EA" w:rsidP="00984FAC">
      <w:pPr>
        <w:spacing w:line="10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６</w:t>
      </w:r>
      <w:r w:rsidR="00984FA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感染症</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対策について」</w:t>
      </w:r>
    </w:p>
    <w:p w14:paraId="4D4C6085" w14:textId="3096AD2C" w:rsidR="0034577F" w:rsidRPr="00096699" w:rsidRDefault="00E124EA" w:rsidP="00134716">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７</w:t>
      </w:r>
      <w:r w:rsidR="00984FAC"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月…「リスクマネジメント対策について」</w:t>
      </w:r>
    </w:p>
    <w:p w14:paraId="793E6684" w14:textId="77777777" w:rsidR="00984FAC" w:rsidRPr="00096699" w:rsidRDefault="00984FAC" w:rsidP="00134716">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27A052" w14:textId="2C667A86" w:rsidR="0034577F" w:rsidRDefault="008B7669" w:rsidP="00134716">
      <w:pPr>
        <w:spacing w:line="0" w:lineRule="atLeast"/>
        <w:rPr>
          <w:rFonts w:ascii="HGPｺﾞｼｯｸM" w:eastAsia="HGPｺﾞｼｯｸM"/>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4577F" w:rsidRPr="00096699">
        <w:rPr>
          <w:rFonts w:ascii="HGPｺﾞｼｯｸM" w:eastAsia="HGPｺﾞｼｯｸM"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活動報告</w:t>
      </w:r>
    </w:p>
    <w:p w14:paraId="3C1ABFAF" w14:textId="047265A1" w:rsidR="001E5C5A" w:rsidRPr="0082144F" w:rsidRDefault="0082144F" w:rsidP="00134716">
      <w:pPr>
        <w:spacing w:line="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144F">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３月避難訓練(火災)14時～１４時30分(利用者</w:t>
      </w:r>
      <w:r w:rsidR="00D3038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名＋職員</w:t>
      </w:r>
      <w:r w:rsidR="00D3038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名)</w:t>
      </w:r>
    </w:p>
    <w:p w14:paraId="1D6D116F" w14:textId="3F3A67C0" w:rsidR="00255158" w:rsidRDefault="00F12F9E" w:rsidP="0094794F">
      <w:pPr>
        <w:spacing w:line="10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避難</w:t>
      </w:r>
      <w:r w:rsidR="008D0F39"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経路</w:t>
      </w:r>
      <w:r w:rsidR="00157D76"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確認と避難誘導の実施訓練</w:t>
      </w:r>
    </w:p>
    <w:p w14:paraId="13EC7ACA" w14:textId="24B36880" w:rsidR="0082144F" w:rsidRPr="0082144F" w:rsidRDefault="0082144F" w:rsidP="0082144F">
      <w:pPr>
        <w:spacing w:line="10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20753">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３</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Pr="0082144F">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神西湖一斉清掃</w:t>
      </w:r>
    </w:p>
    <w:p w14:paraId="1AF40618" w14:textId="3D78AD53" w:rsidR="007B2088" w:rsidRPr="00096699" w:rsidRDefault="004378B1" w:rsidP="0094794F">
      <w:pPr>
        <w:spacing w:line="10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20753">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４</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20753">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５</w:t>
      </w:r>
      <w:r w:rsidR="001C0075">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20753">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６</w:t>
      </w:r>
      <w:r w:rsidR="00F12F9E"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外出</w:t>
      </w:r>
      <w:r w:rsidR="001752C9"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レク</w:t>
      </w:r>
      <w:r w:rsidR="00AF737D"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C6D2F">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日御碕灯台、</w:t>
      </w:r>
      <w:r w:rsidR="00720753">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馬木不動尊、</w:t>
      </w:r>
      <w:r w:rsidR="001E5C5A">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浜游自然館</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、弥生の森博物館</w:t>
      </w:r>
      <w:r w:rsidR="00255158"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等</w:t>
      </w:r>
      <w:r w:rsidR="00AF737D"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6F310CD" w14:textId="77777777" w:rsidR="00EE286E" w:rsidRDefault="00EE286E" w:rsidP="00F12F9E">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89927BC" w14:textId="584C01EF" w:rsidR="00F12F9E" w:rsidRPr="00096699" w:rsidRDefault="00F12F9E" w:rsidP="00F12F9E">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感染症対策について</w:t>
      </w:r>
    </w:p>
    <w:p w14:paraId="1F668408" w14:textId="62FE7E9C" w:rsidR="00BB2776" w:rsidRPr="00096699" w:rsidRDefault="00F12F9E" w:rsidP="00EE286E">
      <w:pPr>
        <w:spacing w:line="120" w:lineRule="atLeast"/>
        <w:ind w:leftChars="50" w:left="105"/>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・イーライフ</w:t>
      </w:r>
      <w:r w:rsidR="00CA5051"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きらり</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ご利用時には引き続きマスクの着用を皆様にお願いしており、体調の悪い時には無理せずお休みいただくようお伝えしております。施設におきましては引き続き基本的な感染症対策の徹底を心がけております。</w:t>
      </w:r>
    </w:p>
    <w:p w14:paraId="61BC8AE0" w14:textId="77777777" w:rsidR="00096699" w:rsidRPr="00096699" w:rsidRDefault="00096699" w:rsidP="00393EC2">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B245B2" w14:textId="44B4A8CD" w:rsidR="00EC6CBC" w:rsidRPr="00096699" w:rsidRDefault="00EC6CBC" w:rsidP="00393EC2">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今後の予定について</w:t>
      </w:r>
    </w:p>
    <w:p w14:paraId="6EAF8623" w14:textId="77E8AA3B" w:rsidR="00E05166" w:rsidRPr="00096699" w:rsidRDefault="007E7C47" w:rsidP="00393EC2">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8" w:name="_Hlk156481258"/>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bookmarkEnd w:id="8"/>
      <w:r w:rsidR="00E05166"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所内研修月1回実施</w:t>
      </w:r>
    </w:p>
    <w:p w14:paraId="4E31ABD2" w14:textId="37275D4F" w:rsidR="00C423AF" w:rsidRDefault="00C423AF" w:rsidP="00EE286E">
      <w:pPr>
        <w:spacing w:line="120" w:lineRule="atLeast"/>
        <w:ind w:leftChars="50" w:left="345" w:hangingChars="100" w:hanging="24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A5051"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季刊誌ウェリストを三ヶ月に１回お渡しています</w:t>
      </w:r>
      <w:r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BC8CC4E" w14:textId="5198F4DD" w:rsidR="00CC1CD9" w:rsidRDefault="007B2088" w:rsidP="007B2088">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EE286E" w:rsidRPr="00EE286E">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自然災害</w:t>
      </w:r>
      <w:r w:rsidR="00EE286E" w:rsidRPr="00EE286E">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BCP訓練</w:t>
      </w:r>
    </w:p>
    <w:p w14:paraId="5A665BDC" w14:textId="638AD347" w:rsidR="00EE286E" w:rsidRDefault="0094794F" w:rsidP="007B2088">
      <w:pPr>
        <w:spacing w:line="120" w:lineRule="atLeast"/>
        <w:ind w:firstLineChars="50" w:firstLine="12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94794F">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感染症対策訓練</w:t>
      </w:r>
    </w:p>
    <w:p w14:paraId="0A2909AA" w14:textId="2F63F47C" w:rsidR="0094794F" w:rsidRDefault="00684AF7" w:rsidP="007B2088">
      <w:pPr>
        <w:spacing w:line="120" w:lineRule="atLeast"/>
        <w:ind w:firstLineChars="50" w:firstLine="120"/>
        <w:rPr>
          <w:rFonts w:ascii="ＭＳ 明朝" w:eastAsia="ＭＳ 明朝" w:hAnsi="ＭＳ 明朝" w:cs="ＭＳ 明朝"/>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4AF7">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・きらり夏祭り　</w:t>
      </w:r>
      <w:r w:rsidRPr="00684AF7">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8/31</w:t>
      </w:r>
      <w:r w:rsidRPr="00684AF7">
        <w:rPr>
          <w:rFonts w:ascii="ＭＳ 明朝" w:eastAsia="ＭＳ 明朝" w:hAnsi="ＭＳ 明朝" w:cs="ＭＳ 明朝"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296D4417" w14:textId="77777777" w:rsidR="00684AF7" w:rsidRDefault="00684AF7" w:rsidP="002D62F8">
      <w:pPr>
        <w:spacing w:line="12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5D1BF1" w14:textId="77777777" w:rsidR="002D62F8" w:rsidRDefault="002D62F8" w:rsidP="00CC1CD9">
      <w:pPr>
        <w:spacing w:line="12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3AD124" w14:textId="2A8AFEC9" w:rsidR="00192FD8" w:rsidRDefault="00CC1CD9" w:rsidP="00CC1CD9">
      <w:pPr>
        <w:spacing w:line="12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３.</w:t>
      </w:r>
      <w: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55935" w:rsidRPr="00096699">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【質疑応答・意見交換・感想】</w:t>
      </w:r>
    </w:p>
    <w:p w14:paraId="151943B5" w14:textId="46110BE7" w:rsidR="001D49EC" w:rsidRDefault="001D49EC" w:rsidP="00CC1CD9">
      <w:pPr>
        <w:spacing w:line="12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D49E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＜利用者様、家族様＞</w:t>
      </w:r>
    </w:p>
    <w:p w14:paraId="530A4089" w14:textId="77777777" w:rsidR="001D49EC" w:rsidRPr="00491264" w:rsidRDefault="001D49EC" w:rsidP="001D49EC">
      <w:pPr>
        <w:spacing w:line="120" w:lineRule="atLeast"/>
        <w:ind w:firstLineChars="100" w:firstLine="24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9" w:name="_Hlk158651130"/>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bookmarkEnd w:id="9"/>
      <w:r w:rsidRPr="002C186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事業対象者とは何ですか？</w:t>
      </w:r>
    </w:p>
    <w:p w14:paraId="26248C29" w14:textId="27E9F032" w:rsidR="00770D52" w:rsidRPr="00491264" w:rsidRDefault="00770D52" w:rsidP="00770D52">
      <w:pPr>
        <w:spacing w:line="120" w:lineRule="atLeast"/>
        <w:ind w:leftChars="150" w:left="675" w:hangingChars="150" w:hanging="360"/>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186C">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介護保険とは別の枠組みです。基本チェックリストを実施し、該当した方となり</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ま</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す。</w:t>
      </w:r>
    </w:p>
    <w:p w14:paraId="27A14B3C" w14:textId="77777777" w:rsidR="001D49EC" w:rsidRPr="00770D52" w:rsidRDefault="001D49EC" w:rsidP="00CC1CD9">
      <w:pPr>
        <w:spacing w:line="120" w:lineRule="atLeast"/>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41C33D" w14:textId="0FC47810" w:rsidR="001D49EC" w:rsidRDefault="001D49EC" w:rsidP="001D49EC">
      <w:pPr>
        <w:spacing w:line="120" w:lineRule="atLeast"/>
        <w:ind w:firstLineChars="100" w:firstLine="24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D49EC">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きらりの入居者でサービス利用時間が異なる方々がいるのはなぜですか？</w:t>
      </w:r>
    </w:p>
    <w:p w14:paraId="17774C1D" w14:textId="14F71F5F" w:rsidR="001D49EC" w:rsidRDefault="001D49EC" w:rsidP="001D49EC">
      <w:pPr>
        <w:spacing w:line="120" w:lineRule="atLeast"/>
        <w:ind w:leftChars="100" w:left="690" w:hangingChars="200" w:hanging="48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D49EC">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介護度によってサービス時間が異なっており、支援の方でも介護コースでご利用されています。</w:t>
      </w:r>
    </w:p>
    <w:p w14:paraId="2A1F0EB0" w14:textId="77777777" w:rsidR="001E29C9" w:rsidRDefault="001E29C9" w:rsidP="001D49EC">
      <w:pPr>
        <w:spacing w:line="120" w:lineRule="atLeast"/>
        <w:ind w:leftChars="100" w:left="690" w:hangingChars="200" w:hanging="48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BE33F1D" w14:textId="2479BB87" w:rsidR="001E29C9" w:rsidRDefault="001E29C9" w:rsidP="001D49EC">
      <w:pPr>
        <w:spacing w:line="120" w:lineRule="atLeast"/>
        <w:ind w:leftChars="100" w:left="690" w:hangingChars="200" w:hanging="48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0" w:name="_Hlk174623533"/>
      <w:r w:rsidRPr="001E29C9">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bookmarkEnd w:id="10"/>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２時間コースの方が、３時間コースで利用した場合は２時間で帰れますか？</w:t>
      </w:r>
    </w:p>
    <w:p w14:paraId="651BBA4D" w14:textId="0A0D7251" w:rsidR="001E29C9" w:rsidRDefault="001E29C9" w:rsidP="001D49EC">
      <w:pPr>
        <w:spacing w:line="120" w:lineRule="atLeast"/>
        <w:ind w:leftChars="100" w:left="690" w:hangingChars="200" w:hanging="48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E29C9">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本年度より規定を変更しており、基本的には３時間コースでご利用されています。</w:t>
      </w:r>
    </w:p>
    <w:p w14:paraId="74EA2288" w14:textId="77777777" w:rsidR="00AB32BE" w:rsidRDefault="00AB32BE" w:rsidP="001D49EC">
      <w:pPr>
        <w:spacing w:line="120" w:lineRule="atLeast"/>
        <w:ind w:leftChars="100" w:left="690" w:hangingChars="200" w:hanging="48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34B174" w14:textId="11A272C4" w:rsidR="00AB32BE" w:rsidRDefault="00AB32BE" w:rsidP="001D49EC">
      <w:pPr>
        <w:spacing w:line="120" w:lineRule="atLeast"/>
        <w:ind w:leftChars="100" w:left="690" w:hangingChars="200" w:hanging="48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E29C9">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半年に一回の運営推進会議だが、全利用者に周知しているのにいつも参加人数が少ない。せっかく資料も作って準備しておられるのに、何らかの障害で</w:t>
      </w:r>
      <w:r w:rsidR="00D84D8A">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来られ</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ているので、なかなか来れないとは思いますが…</w:t>
      </w:r>
    </w:p>
    <w:p w14:paraId="6D2C6C7A" w14:textId="61C95BD8" w:rsidR="00AB32BE" w:rsidRPr="001D49EC" w:rsidRDefault="00AB32BE" w:rsidP="001D49EC">
      <w:pPr>
        <w:spacing w:line="120" w:lineRule="atLeast"/>
        <w:ind w:leftChars="100" w:left="690" w:hangingChars="200" w:hanging="480"/>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84D8A">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B32BE">
        <w:rPr>
          <w:rFonts w:ascii="HGPｺﾞｼｯｸM" w:eastAsia="HGPｺﾞｼｯｸM"/>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ascii="HGPｺﾞｼｯｸM" w:eastAsia="HGPｺﾞｼｯｸM" w:hint="eastAsia"/>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次回、多くの方に参加して頂けるように声掛けを行います。</w:t>
      </w:r>
    </w:p>
    <w:sectPr w:rsidR="00AB32BE" w:rsidRPr="001D49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9CC6C" w14:textId="77777777" w:rsidR="00740749" w:rsidRDefault="00740749" w:rsidP="00BC6D2F">
      <w:r>
        <w:separator/>
      </w:r>
    </w:p>
  </w:endnote>
  <w:endnote w:type="continuationSeparator" w:id="0">
    <w:p w14:paraId="2BC2FA5B" w14:textId="77777777" w:rsidR="00740749" w:rsidRDefault="00740749" w:rsidP="00BC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4C182" w14:textId="77777777" w:rsidR="00740749" w:rsidRDefault="00740749" w:rsidP="00BC6D2F">
      <w:r>
        <w:separator/>
      </w:r>
    </w:p>
  </w:footnote>
  <w:footnote w:type="continuationSeparator" w:id="0">
    <w:p w14:paraId="25E13BD7" w14:textId="77777777" w:rsidR="00740749" w:rsidRDefault="00740749" w:rsidP="00BC6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942E7"/>
    <w:multiLevelType w:val="hybridMultilevel"/>
    <w:tmpl w:val="F31AF21C"/>
    <w:lvl w:ilvl="0" w:tplc="D00048D0">
      <w:start w:val="1"/>
      <w:numFmt w:val="decimal"/>
      <w:lvlText w:val="%1."/>
      <w:lvlJc w:val="left"/>
      <w:pPr>
        <w:ind w:left="375" w:hanging="375"/>
      </w:pPr>
      <w:rPr>
        <w:rFonts w:hint="default"/>
      </w:rPr>
    </w:lvl>
    <w:lvl w:ilvl="1" w:tplc="DAD8094E">
      <w:start w:val="1"/>
      <w:numFmt w:val="decimalEnclosedCircle"/>
      <w:lvlText w:val="%2"/>
      <w:lvlJc w:val="left"/>
      <w:pPr>
        <w:ind w:left="780" w:hanging="360"/>
      </w:pPr>
      <w:rPr>
        <w:rFonts w:hint="default"/>
      </w:rPr>
    </w:lvl>
    <w:lvl w:ilvl="2" w:tplc="A79802B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E165DB"/>
    <w:multiLevelType w:val="hybridMultilevel"/>
    <w:tmpl w:val="6E36A6F4"/>
    <w:lvl w:ilvl="0" w:tplc="CF88193C">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975475">
    <w:abstractNumId w:val="0"/>
  </w:num>
  <w:num w:numId="2" w16cid:durableId="1645426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B7"/>
    <w:rsid w:val="00002A9E"/>
    <w:rsid w:val="00013E5B"/>
    <w:rsid w:val="000446F8"/>
    <w:rsid w:val="0005472F"/>
    <w:rsid w:val="00090246"/>
    <w:rsid w:val="00096699"/>
    <w:rsid w:val="000A045F"/>
    <w:rsid w:val="000B319D"/>
    <w:rsid w:val="000B424A"/>
    <w:rsid w:val="000D4566"/>
    <w:rsid w:val="0012338D"/>
    <w:rsid w:val="001265DB"/>
    <w:rsid w:val="00134716"/>
    <w:rsid w:val="0013510C"/>
    <w:rsid w:val="0015678A"/>
    <w:rsid w:val="0015763F"/>
    <w:rsid w:val="00157D76"/>
    <w:rsid w:val="001752C9"/>
    <w:rsid w:val="00192FD8"/>
    <w:rsid w:val="00193C16"/>
    <w:rsid w:val="001A3A52"/>
    <w:rsid w:val="001A468C"/>
    <w:rsid w:val="001C0075"/>
    <w:rsid w:val="001D49EC"/>
    <w:rsid w:val="001E29C9"/>
    <w:rsid w:val="001E346F"/>
    <w:rsid w:val="001E5C5A"/>
    <w:rsid w:val="0020293A"/>
    <w:rsid w:val="00205E70"/>
    <w:rsid w:val="00215D9B"/>
    <w:rsid w:val="00221E9F"/>
    <w:rsid w:val="00233AB6"/>
    <w:rsid w:val="00240FD9"/>
    <w:rsid w:val="00241757"/>
    <w:rsid w:val="002458F6"/>
    <w:rsid w:val="0024666F"/>
    <w:rsid w:val="00251B1B"/>
    <w:rsid w:val="00255158"/>
    <w:rsid w:val="00272AFE"/>
    <w:rsid w:val="00277022"/>
    <w:rsid w:val="00286008"/>
    <w:rsid w:val="002B40F0"/>
    <w:rsid w:val="002B6BEB"/>
    <w:rsid w:val="002D62F8"/>
    <w:rsid w:val="00335F76"/>
    <w:rsid w:val="00336218"/>
    <w:rsid w:val="00344F0F"/>
    <w:rsid w:val="0034577F"/>
    <w:rsid w:val="00357D95"/>
    <w:rsid w:val="00363AF0"/>
    <w:rsid w:val="00363DAD"/>
    <w:rsid w:val="00393EC2"/>
    <w:rsid w:val="00397EA9"/>
    <w:rsid w:val="003D15A7"/>
    <w:rsid w:val="003E799E"/>
    <w:rsid w:val="004226C3"/>
    <w:rsid w:val="00435ABC"/>
    <w:rsid w:val="004378B1"/>
    <w:rsid w:val="00441413"/>
    <w:rsid w:val="00443BF8"/>
    <w:rsid w:val="004722A6"/>
    <w:rsid w:val="004729FA"/>
    <w:rsid w:val="004B1A98"/>
    <w:rsid w:val="004C6409"/>
    <w:rsid w:val="004D7535"/>
    <w:rsid w:val="00555C74"/>
    <w:rsid w:val="00594308"/>
    <w:rsid w:val="005A19CF"/>
    <w:rsid w:val="005A74B4"/>
    <w:rsid w:val="005B2A59"/>
    <w:rsid w:val="005C0932"/>
    <w:rsid w:val="005E6213"/>
    <w:rsid w:val="005E78E1"/>
    <w:rsid w:val="005F70FF"/>
    <w:rsid w:val="00625527"/>
    <w:rsid w:val="006344EE"/>
    <w:rsid w:val="00655935"/>
    <w:rsid w:val="0068068A"/>
    <w:rsid w:val="00684AF7"/>
    <w:rsid w:val="006879AA"/>
    <w:rsid w:val="0069158F"/>
    <w:rsid w:val="006E4CF6"/>
    <w:rsid w:val="006F0782"/>
    <w:rsid w:val="0070075E"/>
    <w:rsid w:val="00712009"/>
    <w:rsid w:val="00720753"/>
    <w:rsid w:val="00740749"/>
    <w:rsid w:val="00764A6D"/>
    <w:rsid w:val="00770D52"/>
    <w:rsid w:val="00784E83"/>
    <w:rsid w:val="00791F40"/>
    <w:rsid w:val="00797E4A"/>
    <w:rsid w:val="007A2304"/>
    <w:rsid w:val="007B2088"/>
    <w:rsid w:val="007C100D"/>
    <w:rsid w:val="007E7C47"/>
    <w:rsid w:val="008039C1"/>
    <w:rsid w:val="00810C7E"/>
    <w:rsid w:val="00812C67"/>
    <w:rsid w:val="0082144F"/>
    <w:rsid w:val="008312BB"/>
    <w:rsid w:val="00834721"/>
    <w:rsid w:val="008636AD"/>
    <w:rsid w:val="00864C18"/>
    <w:rsid w:val="00881EF3"/>
    <w:rsid w:val="00893868"/>
    <w:rsid w:val="008978B5"/>
    <w:rsid w:val="008B01E1"/>
    <w:rsid w:val="008B2824"/>
    <w:rsid w:val="008B50CD"/>
    <w:rsid w:val="008B7669"/>
    <w:rsid w:val="008D0F39"/>
    <w:rsid w:val="008D36CB"/>
    <w:rsid w:val="00901FFA"/>
    <w:rsid w:val="0094794F"/>
    <w:rsid w:val="00955A98"/>
    <w:rsid w:val="0097142B"/>
    <w:rsid w:val="00984FAC"/>
    <w:rsid w:val="009C085F"/>
    <w:rsid w:val="009C71F2"/>
    <w:rsid w:val="009D059C"/>
    <w:rsid w:val="00A03D58"/>
    <w:rsid w:val="00A142FC"/>
    <w:rsid w:val="00A22BB7"/>
    <w:rsid w:val="00A30549"/>
    <w:rsid w:val="00A805D1"/>
    <w:rsid w:val="00A910CC"/>
    <w:rsid w:val="00AA7BD2"/>
    <w:rsid w:val="00AB073C"/>
    <w:rsid w:val="00AB32BE"/>
    <w:rsid w:val="00AC2F4A"/>
    <w:rsid w:val="00AC50B5"/>
    <w:rsid w:val="00AF3E9A"/>
    <w:rsid w:val="00AF737D"/>
    <w:rsid w:val="00B108CE"/>
    <w:rsid w:val="00B13E14"/>
    <w:rsid w:val="00B21295"/>
    <w:rsid w:val="00B5323D"/>
    <w:rsid w:val="00B92D0C"/>
    <w:rsid w:val="00BA7918"/>
    <w:rsid w:val="00BB2776"/>
    <w:rsid w:val="00BC6D2F"/>
    <w:rsid w:val="00BF53CF"/>
    <w:rsid w:val="00C2721F"/>
    <w:rsid w:val="00C423AF"/>
    <w:rsid w:val="00CA5051"/>
    <w:rsid w:val="00CC1CD9"/>
    <w:rsid w:val="00CC2ECD"/>
    <w:rsid w:val="00CD565B"/>
    <w:rsid w:val="00CE79FF"/>
    <w:rsid w:val="00D30389"/>
    <w:rsid w:val="00D41AFE"/>
    <w:rsid w:val="00D56455"/>
    <w:rsid w:val="00D84D8A"/>
    <w:rsid w:val="00D85439"/>
    <w:rsid w:val="00DC661D"/>
    <w:rsid w:val="00E05166"/>
    <w:rsid w:val="00E124EA"/>
    <w:rsid w:val="00E17C8E"/>
    <w:rsid w:val="00E856B6"/>
    <w:rsid w:val="00EC6CBC"/>
    <w:rsid w:val="00ED411C"/>
    <w:rsid w:val="00EE286E"/>
    <w:rsid w:val="00F07EB8"/>
    <w:rsid w:val="00F115B6"/>
    <w:rsid w:val="00F12F9E"/>
    <w:rsid w:val="00F631DA"/>
    <w:rsid w:val="00F6342E"/>
    <w:rsid w:val="00F93BC6"/>
    <w:rsid w:val="00FA1C67"/>
    <w:rsid w:val="00FA5D7F"/>
    <w:rsid w:val="00FE4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5B267"/>
  <w15:chartTrackingRefBased/>
  <w15:docId w15:val="{69020033-D0F8-4B89-87AA-26327808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B2824"/>
  </w:style>
  <w:style w:type="character" w:customStyle="1" w:styleId="a4">
    <w:name w:val="日付 (文字)"/>
    <w:basedOn w:val="a0"/>
    <w:link w:val="a3"/>
    <w:uiPriority w:val="99"/>
    <w:semiHidden/>
    <w:rsid w:val="008B2824"/>
  </w:style>
  <w:style w:type="paragraph" w:styleId="a5">
    <w:name w:val="List Paragraph"/>
    <w:basedOn w:val="a"/>
    <w:uiPriority w:val="34"/>
    <w:qFormat/>
    <w:rsid w:val="00240FD9"/>
    <w:pPr>
      <w:ind w:leftChars="400" w:left="840"/>
    </w:pPr>
  </w:style>
  <w:style w:type="table" w:styleId="a6">
    <w:name w:val="Table Grid"/>
    <w:basedOn w:val="a1"/>
    <w:uiPriority w:val="39"/>
    <w:rsid w:val="00DC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1"/>
    <w:uiPriority w:val="45"/>
    <w:rsid w:val="00DC661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3E79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7">
    <w:name w:val="header"/>
    <w:basedOn w:val="a"/>
    <w:link w:val="a8"/>
    <w:uiPriority w:val="99"/>
    <w:unhideWhenUsed/>
    <w:rsid w:val="00BC6D2F"/>
    <w:pPr>
      <w:tabs>
        <w:tab w:val="center" w:pos="4252"/>
        <w:tab w:val="right" w:pos="8504"/>
      </w:tabs>
      <w:snapToGrid w:val="0"/>
    </w:pPr>
  </w:style>
  <w:style w:type="character" w:customStyle="1" w:styleId="a8">
    <w:name w:val="ヘッダー (文字)"/>
    <w:basedOn w:val="a0"/>
    <w:link w:val="a7"/>
    <w:uiPriority w:val="99"/>
    <w:rsid w:val="00BC6D2F"/>
  </w:style>
  <w:style w:type="paragraph" w:styleId="a9">
    <w:name w:val="footer"/>
    <w:basedOn w:val="a"/>
    <w:link w:val="aa"/>
    <w:uiPriority w:val="99"/>
    <w:unhideWhenUsed/>
    <w:rsid w:val="00BC6D2F"/>
    <w:pPr>
      <w:tabs>
        <w:tab w:val="center" w:pos="4252"/>
        <w:tab w:val="right" w:pos="8504"/>
      </w:tabs>
      <w:snapToGrid w:val="0"/>
    </w:pPr>
  </w:style>
  <w:style w:type="character" w:customStyle="1" w:styleId="aa">
    <w:name w:val="フッター (文字)"/>
    <w:basedOn w:val="a0"/>
    <w:link w:val="a9"/>
    <w:uiPriority w:val="99"/>
    <w:rsid w:val="00BC6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86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9DF9F-8D34-4649-86CF-A4BEC50E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4</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e-life-k002</dc:creator>
  <cp:keywords/>
  <dc:description/>
  <cp:lastModifiedBy>きらり イーライフ</cp:lastModifiedBy>
  <cp:revision>79</cp:revision>
  <cp:lastPrinted>2024-01-19T06:48:00Z</cp:lastPrinted>
  <dcterms:created xsi:type="dcterms:W3CDTF">2022-07-30T23:52:00Z</dcterms:created>
  <dcterms:modified xsi:type="dcterms:W3CDTF">2024-08-15T07:16:00Z</dcterms:modified>
</cp:coreProperties>
</file>