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様式４</w:t>
      </w:r>
    </w:p>
    <w:p>
      <w:pPr>
        <w:pStyle w:val="0"/>
        <w:rPr>
          <w:rFonts w:hint="default" w:ascii="ＭＳ 明朝" w:hAnsi="ＭＳ 明朝" w:eastAsia="ＭＳ 明朝"/>
          <w:sz w:val="24"/>
        </w:rPr>
      </w:pPr>
    </w:p>
    <w:p>
      <w:pPr>
        <w:pStyle w:val="0"/>
        <w:spacing w:before="180" w:beforeLines="50" w:beforeAutospacing="0" w:after="180" w:afterLines="50" w:afterAutospacing="0" w:line="360" w:lineRule="auto"/>
        <w:jc w:val="center"/>
        <w:rPr>
          <w:rFonts w:hint="default" w:ascii="ＭＳ ゴシック" w:hAnsi="ＭＳ ゴシック" w:eastAsia="ＭＳ ゴシック"/>
          <w:sz w:val="28"/>
        </w:rPr>
      </w:pPr>
      <w:r>
        <w:rPr>
          <w:rFonts w:hint="eastAsia" w:ascii="ＭＳ ゴシック" w:hAnsi="ＭＳ ゴシック" w:eastAsia="ＭＳ ゴシック"/>
          <w:sz w:val="28"/>
        </w:rPr>
        <w:t>業　務　実　績　書</w:t>
      </w:r>
    </w:p>
    <w:p>
      <w:pPr>
        <w:pStyle w:val="0"/>
        <w:spacing w:line="360" w:lineRule="auto"/>
        <w:ind w:firstLine="4400" w:firstLineChars="2000"/>
        <w:jc w:val="left"/>
        <w:rPr>
          <w:rFonts w:hint="default" w:ascii="ＭＳ 明朝" w:hAnsi="ＭＳ 明朝" w:eastAsia="ＭＳ 明朝"/>
          <w:sz w:val="22"/>
        </w:rPr>
      </w:pPr>
      <w:r>
        <w:rPr>
          <w:rFonts w:hint="eastAsia" w:ascii="ＭＳ 明朝" w:hAnsi="ＭＳ 明朝" w:eastAsia="ＭＳ 明朝"/>
          <w:sz w:val="22"/>
        </w:rPr>
        <w:t>住　　　　所</w:t>
      </w:r>
    </w:p>
    <w:p>
      <w:pPr>
        <w:pStyle w:val="0"/>
        <w:spacing w:line="360" w:lineRule="auto"/>
        <w:jc w:val="left"/>
        <w:rPr>
          <w:rFonts w:hint="default" w:ascii="ＭＳ 明朝" w:hAnsi="ＭＳ 明朝" w:eastAsia="ＭＳ 明朝"/>
          <w:sz w:val="22"/>
        </w:rPr>
      </w:pPr>
      <w:r>
        <w:rPr>
          <w:rFonts w:hint="eastAsia" w:ascii="ＭＳ 明朝" w:hAnsi="ＭＳ 明朝" w:eastAsia="ＭＳ 明朝"/>
          <w:sz w:val="22"/>
        </w:rPr>
        <w:t>　　　　　　　　　　　　　　　　　　　　商号又は名称</w:t>
      </w:r>
    </w:p>
    <w:p>
      <w:pPr>
        <w:pStyle w:val="0"/>
        <w:spacing w:line="360" w:lineRule="auto"/>
        <w:jc w:val="left"/>
        <w:rPr>
          <w:rFonts w:hint="default" w:ascii="ＭＳ 明朝" w:hAnsi="ＭＳ 明朝" w:eastAsia="ＭＳ 明朝"/>
          <w:sz w:val="24"/>
        </w:rPr>
      </w:pPr>
      <w:r>
        <w:rPr>
          <w:rFonts w:hint="eastAsia" w:ascii="ＭＳ 明朝" w:hAnsi="ＭＳ 明朝" w:eastAsia="ＭＳ 明朝"/>
          <w:sz w:val="22"/>
        </w:rPr>
        <w:t>　　　　　　　　　　　　　　　　　　　　代表者職氏名　</w:t>
      </w:r>
      <w:r>
        <w:rPr>
          <w:rFonts w:hint="eastAsia" w:ascii="ＭＳ 明朝" w:hAnsi="ＭＳ 明朝" w:eastAsia="ＭＳ 明朝"/>
          <w:sz w:val="18"/>
        </w:rPr>
        <w:t>　　</w:t>
      </w:r>
      <w:r>
        <w:rPr>
          <w:rFonts w:hint="eastAsia" w:ascii="ＭＳ 明朝" w:hAnsi="ＭＳ 明朝" w:eastAsia="ＭＳ 明朝"/>
          <w:sz w:val="18"/>
        </w:rPr>
        <w:tab/>
      </w:r>
      <w:r>
        <w:rPr>
          <w:rFonts w:hint="eastAsia" w:ascii="ＭＳ 明朝" w:hAnsi="ＭＳ 明朝" w:eastAsia="ＭＳ 明朝"/>
          <w:sz w:val="18"/>
        </w:rPr>
        <w:tab/>
      </w:r>
      <w:r>
        <w:rPr>
          <w:rFonts w:hint="eastAsia" w:ascii="ＭＳ 明朝" w:hAnsi="ＭＳ 明朝" w:eastAsia="ＭＳ 明朝"/>
          <w:sz w:val="18"/>
        </w:rPr>
        <w:t>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spacing w:after="180" w:afterLines="50" w:afterAutospacing="0"/>
        <w:rPr>
          <w:rFonts w:hint="default" w:ascii="ＭＳ 明朝" w:hAnsi="ＭＳ 明朝" w:eastAsia="ＭＳ 明朝"/>
          <w:sz w:val="24"/>
        </w:rPr>
      </w:pPr>
      <w:r>
        <w:rPr>
          <w:rFonts w:hint="eastAsia" w:ascii="ＭＳ 明朝" w:hAnsi="ＭＳ 明朝" w:eastAsia="ＭＳ 明朝"/>
          <w:sz w:val="24"/>
        </w:rPr>
        <w:t>　類似業務に関する他の自治体における実績を次のとおり報告します。</w:t>
      </w:r>
    </w:p>
    <w:tbl>
      <w:tblPr>
        <w:tblStyle w:val="11"/>
        <w:tblW w:w="9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70"/>
        <w:gridCol w:w="2127"/>
        <w:gridCol w:w="3260"/>
        <w:gridCol w:w="2335"/>
      </w:tblGrid>
      <w:tr>
        <w:trPr>
          <w:trHeight w:val="567" w:hRule="atLeast"/>
        </w:trPr>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ascii="ＭＳ 明朝" w:hAnsi="ＭＳ 明朝" w:eastAsia="ＭＳ 明朝"/>
                <w:sz w:val="24"/>
              </w:rPr>
              <w:t>発注者</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ascii="ＭＳ 明朝" w:hAnsi="ＭＳ 明朝" w:eastAsia="ＭＳ 明朝"/>
                <w:sz w:val="24"/>
              </w:rPr>
              <w:t>契約期間</w:t>
            </w: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ascii="ＭＳ 明朝" w:hAnsi="ＭＳ 明朝" w:eastAsia="ＭＳ 明朝"/>
                <w:sz w:val="24"/>
              </w:rPr>
              <w:t>業務名・業務内容</w:t>
            </w:r>
          </w:p>
        </w:tc>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ascii="ＭＳ 明朝" w:hAnsi="ＭＳ 明朝" w:eastAsia="ＭＳ 明朝"/>
                <w:sz w:val="24"/>
              </w:rPr>
              <w:t>成果</w:t>
            </w:r>
          </w:p>
        </w:tc>
      </w:tr>
      <w:tr>
        <w:trPr>
          <w:trHeight w:val="563" w:hRule="atLeast"/>
        </w:trPr>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center"/>
              <w:rPr>
                <w:rFonts w:hint="eastAsia"/>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2"/>
              </w:rPr>
            </w:pPr>
            <w:r>
              <w:rPr>
                <w:rFonts w:hint="eastAsia" w:ascii="ＭＳ 明朝" w:hAnsi="ＭＳ 明朝" w:eastAsia="ＭＳ 明朝"/>
                <w:sz w:val="22"/>
              </w:rPr>
              <w:t>　　</w:t>
            </w:r>
          </w:p>
          <w:p>
            <w:pPr>
              <w:pStyle w:val="0"/>
              <w:overflowPunct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w:t>
            </w:r>
          </w:p>
          <w:p>
            <w:pPr>
              <w:pStyle w:val="0"/>
              <w:wordWrap w:val="0"/>
              <w:overflowPunct w:val="0"/>
              <w:autoSpaceDE w:val="0"/>
              <w:autoSpaceDN w:val="0"/>
              <w:rPr>
                <w:rFonts w:hint="eastAsia"/>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r>
      <w:tr>
        <w:trPr>
          <w:trHeight w:val="545" w:hRule="atLeast"/>
        </w:trPr>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center"/>
              <w:rPr>
                <w:rFonts w:hint="eastAsia"/>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2"/>
              </w:rPr>
            </w:pPr>
            <w:r>
              <w:rPr>
                <w:rFonts w:hint="eastAsia" w:ascii="ＭＳ 明朝" w:hAnsi="ＭＳ 明朝" w:eastAsia="ＭＳ 明朝"/>
                <w:sz w:val="22"/>
              </w:rPr>
              <w:t>　　</w:t>
            </w:r>
          </w:p>
          <w:p>
            <w:pPr>
              <w:pStyle w:val="0"/>
              <w:overflowPunct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w:t>
            </w:r>
          </w:p>
          <w:p>
            <w:pPr>
              <w:pStyle w:val="0"/>
              <w:wordWrap w:val="0"/>
              <w:overflowPunct w:val="0"/>
              <w:autoSpaceDE w:val="0"/>
              <w:autoSpaceDN w:val="0"/>
              <w:rPr>
                <w:rFonts w:hint="eastAsia"/>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r>
      <w:tr>
        <w:trPr>
          <w:trHeight w:val="568" w:hRule="atLeast"/>
        </w:trPr>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center"/>
              <w:rPr>
                <w:rFonts w:hint="eastAsia"/>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2"/>
              </w:rPr>
            </w:pPr>
            <w:r>
              <w:rPr>
                <w:rFonts w:hint="eastAsia" w:ascii="ＭＳ 明朝" w:hAnsi="ＭＳ 明朝" w:eastAsia="ＭＳ 明朝"/>
                <w:sz w:val="22"/>
              </w:rPr>
              <w:t>　　</w:t>
            </w:r>
          </w:p>
          <w:p>
            <w:pPr>
              <w:pStyle w:val="0"/>
              <w:overflowPunct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w:t>
            </w:r>
          </w:p>
          <w:p>
            <w:pPr>
              <w:pStyle w:val="0"/>
              <w:wordWrap w:val="0"/>
              <w:overflowPunct w:val="0"/>
              <w:autoSpaceDE w:val="0"/>
              <w:autoSpaceDN w:val="0"/>
              <w:rPr>
                <w:rFonts w:hint="eastAsia"/>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r>
      <w:tr>
        <w:trPr>
          <w:trHeight w:val="563" w:hRule="atLeast"/>
        </w:trPr>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center"/>
              <w:rPr>
                <w:rFonts w:hint="eastAsia"/>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2"/>
              </w:rPr>
            </w:pPr>
            <w:r>
              <w:rPr>
                <w:rFonts w:hint="eastAsia" w:ascii="ＭＳ 明朝" w:hAnsi="ＭＳ 明朝" w:eastAsia="ＭＳ 明朝"/>
                <w:sz w:val="22"/>
              </w:rPr>
              <w:t>　　</w:t>
            </w:r>
          </w:p>
          <w:p>
            <w:pPr>
              <w:pStyle w:val="0"/>
              <w:overflowPunct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w:t>
            </w:r>
          </w:p>
          <w:p>
            <w:pPr>
              <w:pStyle w:val="0"/>
              <w:wordWrap w:val="0"/>
              <w:overflowPunct w:val="0"/>
              <w:autoSpaceDE w:val="0"/>
              <w:autoSpaceDN w:val="0"/>
              <w:rPr>
                <w:rFonts w:hint="eastAsia"/>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r>
      <w:tr>
        <w:trPr>
          <w:trHeight w:val="545" w:hRule="atLeast"/>
        </w:trPr>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center"/>
              <w:rPr>
                <w:rFonts w:hint="eastAsia"/>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2"/>
              </w:rPr>
            </w:pPr>
            <w:r>
              <w:rPr>
                <w:rFonts w:hint="eastAsia" w:ascii="ＭＳ 明朝" w:hAnsi="ＭＳ 明朝" w:eastAsia="ＭＳ 明朝"/>
                <w:sz w:val="22"/>
              </w:rPr>
              <w:t>　　</w:t>
            </w:r>
          </w:p>
          <w:p>
            <w:pPr>
              <w:pStyle w:val="0"/>
              <w:overflowPunct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w:t>
            </w:r>
          </w:p>
          <w:p>
            <w:pPr>
              <w:pStyle w:val="0"/>
              <w:wordWrap w:val="0"/>
              <w:overflowPunct w:val="0"/>
              <w:autoSpaceDE w:val="0"/>
              <w:autoSpaceDN w:val="0"/>
              <w:rPr>
                <w:rFonts w:hint="eastAsia"/>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r>
      <w:tr>
        <w:trPr>
          <w:trHeight w:val="568" w:hRule="atLeast"/>
        </w:trPr>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center"/>
              <w:rPr>
                <w:rFonts w:hint="eastAsia"/>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sz w:val="22"/>
              </w:rPr>
            </w:pPr>
            <w:r>
              <w:rPr>
                <w:rFonts w:hint="eastAsia" w:ascii="ＭＳ 明朝" w:hAnsi="ＭＳ 明朝" w:eastAsia="ＭＳ 明朝"/>
                <w:sz w:val="22"/>
              </w:rPr>
              <w:t>　　</w:t>
            </w:r>
          </w:p>
          <w:p>
            <w:pPr>
              <w:pStyle w:val="0"/>
              <w:overflowPunct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w:t>
            </w:r>
          </w:p>
          <w:p>
            <w:pPr>
              <w:pStyle w:val="0"/>
              <w:wordWrap w:val="0"/>
              <w:overflowPunct w:val="0"/>
              <w:autoSpaceDE w:val="0"/>
              <w:autoSpaceDN w:val="0"/>
              <w:rPr>
                <w:rFonts w:hint="eastAsia"/>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r>
    </w:tbl>
    <w:p>
      <w:pPr>
        <w:pStyle w:val="0"/>
        <w:rPr>
          <w:rFonts w:hint="default" w:ascii="ＭＳ 明朝" w:hAnsi="ＭＳ 明朝" w:eastAsia="ＭＳ 明朝"/>
        </w:rPr>
      </w:pPr>
    </w:p>
    <w:p>
      <w:pPr>
        <w:pStyle w:val="0"/>
        <w:numPr>
          <w:ilvl w:val="0"/>
          <w:numId w:val="1"/>
        </w:numPr>
        <w:rPr>
          <w:rFonts w:hint="default" w:ascii="ＭＳ 明朝" w:hAnsi="ＭＳ 明朝" w:eastAsia="ＭＳ 明朝"/>
          <w:color w:val="000000" w:themeColor="text1"/>
        </w:rPr>
      </w:pPr>
      <w:r>
        <w:rPr>
          <w:rFonts w:hint="eastAsia" w:ascii="ＭＳ 明朝" w:hAnsi="ＭＳ 明朝" w:eastAsia="ＭＳ 明朝"/>
          <w:color w:val="000000" w:themeColor="text1"/>
          <w:kern w:val="0"/>
        </w:rPr>
        <w:t>関連する業務の実績を記入すること。</w:t>
      </w:r>
    </w:p>
    <w:p>
      <w:pPr>
        <w:pStyle w:val="0"/>
        <w:numPr>
          <w:ilvl w:val="0"/>
          <w:numId w:val="1"/>
        </w:numPr>
        <w:rPr>
          <w:rFonts w:hint="default" w:ascii="ＭＳ 明朝" w:hAnsi="ＭＳ 明朝" w:eastAsia="ＭＳ 明朝"/>
          <w:color w:val="000000" w:themeColor="text1"/>
        </w:rPr>
      </w:pPr>
      <w:r>
        <w:rPr>
          <w:rFonts w:hint="eastAsia" w:ascii="ＭＳ 明朝" w:hAnsi="ＭＳ 明朝" w:eastAsia="ＭＳ 明朝"/>
          <w:color w:val="000000" w:themeColor="text1"/>
        </w:rPr>
        <w:t>成果は、業務内容がふるさと寄附に関する場合、請負前、請負後の寄附件数や寄附金額を記載する他、新規返礼品開発件数、返礼品画像及び記事差替件数を記載すること。</w:t>
      </w:r>
    </w:p>
    <w:p>
      <w:pPr>
        <w:pStyle w:val="25"/>
        <w:numPr>
          <w:ilvl w:val="0"/>
          <w:numId w:val="1"/>
        </w:numPr>
        <w:ind w:leftChars="0"/>
        <w:rPr>
          <w:rFonts w:hint="default" w:ascii="ＭＳ 明朝" w:hAnsi="ＭＳ 明朝" w:eastAsia="ＭＳ 明朝"/>
          <w:color w:val="000000" w:themeColor="text1"/>
          <w:sz w:val="24"/>
        </w:rPr>
      </w:pPr>
      <w:r>
        <w:rPr>
          <w:rFonts w:hint="eastAsia" w:ascii="ＭＳ 明朝" w:hAnsi="ＭＳ 明朝"/>
          <w:color w:val="000000" w:themeColor="text1"/>
        </w:rPr>
        <w:t>自治体での実績がない場合、</w:t>
      </w:r>
      <w:r>
        <w:rPr>
          <w:rFonts w:hint="eastAsia" w:ascii="ＭＳ 明朝" w:hAnsi="ＭＳ 明朝"/>
          <w:color w:val="000000" w:themeColor="text1"/>
        </w:rPr>
        <w:t>EC</w:t>
      </w:r>
      <w:r>
        <w:rPr>
          <w:rFonts w:hint="eastAsia" w:ascii="ＭＳ 明朝" w:hAnsi="ＭＳ 明朝"/>
          <w:color w:val="000000" w:themeColor="text1"/>
        </w:rPr>
        <w:t>サイト等の構築を類似、関連する業務として記入すること。この場合、請負後のサイトの閲覧数や商品の販売件数等を記載。</w:t>
      </w:r>
    </w:p>
    <w:p>
      <w:pPr>
        <w:pStyle w:val="25"/>
        <w:numPr>
          <w:ilvl w:val="0"/>
          <w:numId w:val="1"/>
        </w:numPr>
        <w:ind w:leftChars="0"/>
        <w:rPr>
          <w:rFonts w:hint="default" w:ascii="ＭＳ 明朝" w:hAnsi="ＭＳ 明朝" w:eastAsia="ＭＳ 明朝"/>
          <w:color w:val="000000" w:themeColor="text1"/>
          <w:sz w:val="24"/>
        </w:rPr>
      </w:pPr>
      <w:r>
        <w:rPr>
          <w:rFonts w:hint="eastAsia" w:ascii="ＭＳ 明朝" w:hAnsi="ＭＳ 明朝"/>
          <w:color w:val="000000" w:themeColor="text1"/>
        </w:rPr>
        <w:t>業務の内容及び履行が確認できる資料</w:t>
      </w:r>
      <w:r>
        <w:rPr>
          <w:rFonts w:hint="eastAsia" w:ascii="ＭＳ 明朝" w:hAnsi="ＭＳ 明朝"/>
          <w:color w:val="000000" w:themeColor="text1"/>
        </w:rPr>
        <w:t>(</w:t>
      </w:r>
      <w:r>
        <w:rPr>
          <w:rFonts w:hint="eastAsia" w:ascii="ＭＳ 明朝" w:hAnsi="ＭＳ 明朝"/>
          <w:color w:val="000000" w:themeColor="text1"/>
        </w:rPr>
        <w:t>仕様書や契約書の写し等</w:t>
      </w:r>
      <w:r>
        <w:rPr>
          <w:rFonts w:hint="eastAsia" w:ascii="ＭＳ 明朝" w:hAnsi="ＭＳ 明朝"/>
          <w:color w:val="000000" w:themeColor="text1"/>
        </w:rPr>
        <w:t>)</w:t>
      </w:r>
      <w:r>
        <w:rPr>
          <w:rFonts w:hint="eastAsia" w:ascii="ＭＳ 明朝" w:hAnsi="ＭＳ 明朝"/>
          <w:color w:val="000000" w:themeColor="text1"/>
        </w:rPr>
        <w:t>を各１部ずつ添付すること。</w:t>
      </w:r>
      <w:bookmarkStart w:id="0" w:name="_GoBack"/>
      <w:bookmarkEnd w:id="0"/>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CBA0882"/>
    <w:lvl w:ilvl="0" w:tplc="FFFFFFFF">
      <w:numFmt w:val="bullet"/>
      <w:lvlText w:val="※"/>
      <w:lvlJc w:val="left"/>
      <w:pPr>
        <w:ind w:left="360" w:hanging="360"/>
      </w:pPr>
      <w:rPr>
        <w:rFonts w:hint="eastAsia" w:ascii="ＭＳ 明朝" w:hAnsi="ＭＳ 明朝" w:eastAsia="ＭＳ 明朝"/>
      </w:rPr>
    </w:lvl>
    <w:lvl w:ilvl="1" w:tplc="FFFFFFFF">
      <w:numFmt w:val="bullet"/>
      <w:lvlText w:val=""/>
      <w:lvlJc w:val="left"/>
      <w:pPr>
        <w:ind w:left="840" w:hanging="420"/>
      </w:pPr>
      <w:rPr>
        <w:rFonts w:hint="default" w:ascii="Wingdings" w:hAnsi="Wingdings"/>
      </w:rPr>
    </w:lvl>
    <w:lvl w:ilvl="2" w:tplc="FFFFFFFF">
      <w:numFmt w:val="bullet"/>
      <w:lvlText w:val=""/>
      <w:lvlJc w:val="left"/>
      <w:pPr>
        <w:ind w:left="1260" w:hanging="420"/>
      </w:pPr>
      <w:rPr>
        <w:rFonts w:hint="default" w:ascii="Wingdings" w:hAnsi="Wingdings"/>
      </w:rPr>
    </w:lvl>
    <w:lvl w:ilvl="3" w:tplc="FFFFFFFF">
      <w:numFmt w:val="bullet"/>
      <w:lvlText w:val=""/>
      <w:lvlJc w:val="left"/>
      <w:pPr>
        <w:ind w:left="1680" w:hanging="420"/>
      </w:pPr>
      <w:rPr>
        <w:rFonts w:hint="default" w:ascii="Wingdings" w:hAnsi="Wingdings"/>
      </w:rPr>
    </w:lvl>
    <w:lvl w:ilvl="4" w:tplc="FFFFFFFF">
      <w:numFmt w:val="bullet"/>
      <w:lvlText w:val=""/>
      <w:lvlJc w:val="left"/>
      <w:pPr>
        <w:ind w:left="2100" w:hanging="420"/>
      </w:pPr>
      <w:rPr>
        <w:rFonts w:hint="default" w:ascii="Wingdings" w:hAnsi="Wingdings"/>
      </w:rPr>
    </w:lvl>
    <w:lvl w:ilvl="5" w:tplc="FFFFFFFF">
      <w:numFmt w:val="bullet"/>
      <w:lvlText w:val=""/>
      <w:lvlJc w:val="left"/>
      <w:pPr>
        <w:ind w:left="2520" w:hanging="420"/>
      </w:pPr>
      <w:rPr>
        <w:rFonts w:hint="default" w:ascii="Wingdings" w:hAnsi="Wingdings"/>
      </w:rPr>
    </w:lvl>
    <w:lvl w:ilvl="6" w:tplc="FFFFFFFF">
      <w:numFmt w:val="bullet"/>
      <w:lvlText w:val=""/>
      <w:lvlJc w:val="left"/>
      <w:pPr>
        <w:ind w:left="2940" w:hanging="420"/>
      </w:pPr>
      <w:rPr>
        <w:rFonts w:hint="default" w:ascii="Wingdings" w:hAnsi="Wingdings"/>
      </w:rPr>
    </w:lvl>
    <w:lvl w:ilvl="7" w:tplc="FFFFFFFF">
      <w:numFmt w:val="bullet"/>
      <w:lvlText w:val=""/>
      <w:lvlJc w:val="left"/>
      <w:pPr>
        <w:ind w:left="3360" w:hanging="420"/>
      </w:pPr>
      <w:rPr>
        <w:rFonts w:hint="default" w:ascii="Wingdings" w:hAnsi="Wingdings"/>
      </w:rPr>
    </w:lvl>
    <w:lvl w:ilvl="8" w:tplc="FFFFFFFF">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rPr>
      <w:rFonts w:ascii="Century" w:hAnsi="Century" w:eastAsia="ＭＳ 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chemeClr val="lt1"/>
        </a:solidFill>
        <a:ln w="6350">
          <a:solidFill>
            <a:prstClr val="black"/>
          </a:solidFill>
        </a:ln>
      </a:spPr>
      <a:bodyPr vertOverflow="overflow" horzOverflow="overflow" wrap="square" lIns="74295" tIns="8890" rIns="74295" bIns="8890" rtlCol="0"/>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1</Words>
  <Characters>241</Characters>
  <Application>JUST Note</Application>
  <Lines>55</Lines>
  <Paragraphs>25</Paragraphs>
  <CharactersWithSpaces>317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SL126</dc:creator>
  <cp:lastModifiedBy>WAS019</cp:lastModifiedBy>
  <cp:lastPrinted>2024-03-21T08:07:00Z</cp:lastPrinted>
  <dcterms:created xsi:type="dcterms:W3CDTF">2021-06-11T07:07:00Z</dcterms:created>
  <dcterms:modified xsi:type="dcterms:W3CDTF">2025-03-14T00:44:16Z</dcterms:modified>
  <cp:revision>5</cp:revision>
</cp:coreProperties>
</file>