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「出雲市会計年度任用職員（介護認定調査員）」募集要項</w:t>
      </w:r>
    </w:p>
    <w:p>
      <w:pPr>
        <w:pStyle w:val="0"/>
        <w:rPr>
          <w:rFonts w:hint="default" w:ascii="ＭＳ 明朝" w:hAnsi="ＭＳ 明朝" w:eastAsia="ＭＳ 明朝"/>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１．職種</w:t>
      </w:r>
    </w:p>
    <w:p>
      <w:pPr>
        <w:pStyle w:val="0"/>
        <w:rPr>
          <w:rFonts w:hint="default" w:ascii="ＭＳ 明朝" w:hAnsi="ＭＳ 明朝" w:eastAsia="ＭＳ 明朝"/>
          <w:sz w:val="24"/>
        </w:rPr>
      </w:pPr>
      <w:r>
        <w:rPr>
          <w:rFonts w:hint="eastAsia" w:ascii="ＭＳ 明朝" w:hAnsi="ＭＳ 明朝" w:eastAsia="ＭＳ 明朝"/>
          <w:sz w:val="24"/>
        </w:rPr>
        <w:t>　　介護認定調査員</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２．業務内容</w:t>
      </w:r>
    </w:p>
    <w:p>
      <w:pPr>
        <w:pStyle w:val="0"/>
        <w:rPr>
          <w:rFonts w:hint="default" w:ascii="ＭＳ 明朝" w:hAnsi="ＭＳ 明朝" w:eastAsia="ＭＳ 明朝"/>
          <w:sz w:val="24"/>
        </w:rPr>
      </w:pPr>
      <w:r>
        <w:rPr>
          <w:rFonts w:hint="eastAsia" w:ascii="ＭＳ 明朝" w:hAnsi="ＭＳ 明朝" w:eastAsia="ＭＳ 明朝"/>
          <w:sz w:val="24"/>
        </w:rPr>
        <w:t>　　・介護認定調査</w:t>
      </w:r>
    </w:p>
    <w:p>
      <w:pPr>
        <w:pStyle w:val="0"/>
        <w:rPr>
          <w:rFonts w:hint="default" w:ascii="ＭＳ 明朝" w:hAnsi="ＭＳ 明朝" w:eastAsia="ＭＳ 明朝"/>
          <w:sz w:val="24"/>
        </w:rPr>
      </w:pPr>
      <w:r>
        <w:rPr>
          <w:rFonts w:hint="eastAsia" w:ascii="ＭＳ 明朝" w:hAnsi="ＭＳ 明朝" w:eastAsia="ＭＳ 明朝"/>
          <w:sz w:val="24"/>
        </w:rPr>
        <w:t>　　・調査結果のパソコンへの入力</w:t>
      </w:r>
    </w:p>
    <w:p>
      <w:pPr>
        <w:pStyle w:val="0"/>
        <w:rPr>
          <w:rFonts w:hint="default" w:ascii="ＭＳ 明朝" w:hAnsi="ＭＳ 明朝" w:eastAsia="ＭＳ 明朝"/>
          <w:sz w:val="24"/>
        </w:rPr>
      </w:pPr>
      <w:r>
        <w:rPr>
          <w:rFonts w:hint="eastAsia" w:ascii="ＭＳ 明朝" w:hAnsi="ＭＳ 明朝" w:eastAsia="ＭＳ 明朝"/>
          <w:sz w:val="24"/>
        </w:rPr>
        <w:t>　　・その他関連業務</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※介護認定を申し込まれた家庭等を公用車で訪問し、心身の状況について調査していただきます。</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３．勤務場所</w:t>
      </w:r>
    </w:p>
    <w:p>
      <w:pPr>
        <w:pStyle w:val="0"/>
        <w:rPr>
          <w:rFonts w:hint="default" w:ascii="ＭＳ 明朝" w:hAnsi="ＭＳ 明朝" w:eastAsia="ＭＳ 明朝"/>
          <w:sz w:val="24"/>
        </w:rPr>
      </w:pPr>
      <w:r>
        <w:rPr>
          <w:rFonts w:hint="eastAsia" w:ascii="ＭＳ 明朝" w:hAnsi="ＭＳ 明朝" w:eastAsia="ＭＳ 明朝"/>
          <w:sz w:val="24"/>
        </w:rPr>
        <w:t>　　出雲市役所</w:t>
      </w:r>
      <w:r>
        <w:rPr>
          <w:rFonts w:hint="default" w:ascii="ＭＳ 明朝" w:hAnsi="ＭＳ 明朝" w:eastAsia="ＭＳ 明朝"/>
          <w:sz w:val="24"/>
        </w:rPr>
        <w:t xml:space="preserve"> </w:t>
      </w:r>
      <w:r>
        <w:rPr>
          <w:rFonts w:hint="default" w:ascii="ＭＳ 明朝" w:hAnsi="ＭＳ 明朝" w:eastAsia="ＭＳ 明朝"/>
          <w:sz w:val="24"/>
        </w:rPr>
        <w:t>高齢者福祉課</w:t>
      </w:r>
      <w:r>
        <w:rPr>
          <w:rFonts w:hint="eastAsia" w:ascii="ＭＳ 明朝" w:hAnsi="ＭＳ 明朝" w:eastAsia="ＭＳ 明朝"/>
          <w:sz w:val="24"/>
        </w:rPr>
        <w:t>（出雲市今市町７０番地）</w:t>
      </w:r>
    </w:p>
    <w:p>
      <w:pPr>
        <w:pStyle w:val="0"/>
        <w:rPr>
          <w:rFonts w:hint="default" w:ascii="ＭＳ 明朝" w:hAnsi="ＭＳ 明朝" w:eastAsia="ＭＳ 明朝"/>
          <w:sz w:val="24"/>
        </w:rPr>
      </w:pPr>
    </w:p>
    <w:p>
      <w:pPr>
        <w:pStyle w:val="0"/>
        <w:ind w:left="960" w:hanging="960" w:hangingChars="400"/>
        <w:rPr>
          <w:rFonts w:hint="default" w:ascii="ＭＳ ゴシック" w:hAnsi="ＭＳ ゴシック" w:eastAsia="ＭＳ ゴシック"/>
          <w:sz w:val="24"/>
        </w:rPr>
      </w:pPr>
      <w:r>
        <w:rPr>
          <w:rFonts w:hint="eastAsia" w:ascii="ＭＳ ゴシック" w:hAnsi="ＭＳ ゴシック" w:eastAsia="ＭＳ ゴシック"/>
          <w:sz w:val="24"/>
        </w:rPr>
        <w:t>４．任用期間</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令和７年８月１日～令和８年３月３１日</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※勤務実績等を踏まえて再度任用される場合があります。</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５．採用予定人数</w:t>
      </w:r>
    </w:p>
    <w:p>
      <w:pPr>
        <w:pStyle w:val="0"/>
        <w:rPr>
          <w:rFonts w:hint="default" w:ascii="ＭＳ 明朝" w:hAnsi="ＭＳ 明朝" w:eastAsia="ＭＳ 明朝"/>
          <w:sz w:val="24"/>
        </w:rPr>
      </w:pPr>
      <w:r>
        <w:rPr>
          <w:rFonts w:hint="eastAsia" w:ascii="ＭＳ 明朝" w:hAnsi="ＭＳ 明朝" w:eastAsia="ＭＳ 明朝"/>
          <w:sz w:val="24"/>
        </w:rPr>
        <w:t>　　１人</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６．応募資格</w:t>
      </w:r>
    </w:p>
    <w:p>
      <w:pPr>
        <w:pStyle w:val="0"/>
        <w:rPr>
          <w:rFonts w:hint="default" w:ascii="ＭＳ 明朝" w:hAnsi="ＭＳ 明朝" w:eastAsia="ＭＳ 明朝"/>
          <w:sz w:val="24"/>
        </w:rPr>
      </w:pPr>
      <w:r>
        <w:rPr>
          <w:rFonts w:hint="eastAsia" w:ascii="ＭＳ ゴシック" w:hAnsi="ＭＳ ゴシック" w:eastAsia="ＭＳ ゴシック"/>
          <w:sz w:val="24"/>
        </w:rPr>
        <w:t>　　</w:t>
      </w:r>
      <w:r>
        <w:rPr>
          <w:rFonts w:hint="eastAsia" w:ascii="ＭＳ 明朝" w:hAnsi="ＭＳ 明朝" w:eastAsia="ＭＳ 明朝"/>
          <w:sz w:val="24"/>
        </w:rPr>
        <w:t>・介護支援専門員（更新の有無は問いません。）</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・普通自動車運転免許（ＡＴ限定可）</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・パソコン（ワード、エクセル）の基本操作ができる方</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・年齢・学歴は問いません。</w:t>
      </w:r>
    </w:p>
    <w:p>
      <w:pPr>
        <w:pStyle w:val="0"/>
        <w:rPr>
          <w:rFonts w:hint="default" w:ascii="ＭＳ 明朝" w:hAnsi="ＭＳ 明朝" w:eastAsia="ＭＳ 明朝"/>
          <w:sz w:val="24"/>
        </w:rPr>
      </w:pPr>
      <w:r>
        <w:rPr>
          <w:rFonts w:hint="eastAsia" w:ascii="ＭＳ 明朝" w:hAnsi="ＭＳ 明朝" w:eastAsia="ＭＳ 明朝"/>
          <w:sz w:val="24"/>
        </w:rPr>
        <w:t>　　・地方公務員法第１６条（以下）に該当しない者</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①拘禁刑以上の刑に処せられ、その執行を終わるまで又はその執行を受けることがなくなるまでの者</w:t>
      </w:r>
    </w:p>
    <w:p>
      <w:pPr>
        <w:pStyle w:val="0"/>
        <w:ind w:left="975" w:leftChars="350" w:hanging="240" w:hangingChars="100"/>
        <w:rPr>
          <w:rFonts w:hint="default" w:ascii="ＭＳ 明朝" w:hAnsi="ＭＳ 明朝" w:eastAsia="ＭＳ 明朝"/>
          <w:sz w:val="24"/>
        </w:rPr>
      </w:pPr>
      <w:r>
        <w:rPr>
          <w:rFonts w:hint="eastAsia" w:ascii="ＭＳ 明朝" w:hAnsi="ＭＳ 明朝" w:eastAsia="ＭＳ 明朝"/>
          <w:sz w:val="24"/>
        </w:rPr>
        <w:t>②出雲市において懲戒免職の処分を受け、当該処分の日から２年を経過　しない者</w:t>
      </w:r>
    </w:p>
    <w:p>
      <w:pPr>
        <w:pStyle w:val="0"/>
        <w:ind w:left="1080" w:hanging="1080" w:hangingChars="450"/>
        <w:rPr>
          <w:rFonts w:hint="default" w:ascii="ＭＳ 明朝" w:hAnsi="ＭＳ 明朝" w:eastAsia="ＭＳ 明朝"/>
          <w:sz w:val="24"/>
        </w:rPr>
      </w:pPr>
      <w:r>
        <w:rPr>
          <w:rFonts w:hint="eastAsia" w:ascii="ＭＳ 明朝" w:hAnsi="ＭＳ 明朝" w:eastAsia="ＭＳ 明朝"/>
          <w:sz w:val="24"/>
        </w:rPr>
        <w:t>　　　③日本国憲法施行の日以後において、日本国憲法又はその下に成立した</w:t>
      </w:r>
    </w:p>
    <w:p>
      <w:pPr>
        <w:pStyle w:val="0"/>
        <w:ind w:left="945" w:leftChars="450"/>
        <w:rPr>
          <w:rFonts w:hint="default" w:ascii="ＭＳ 明朝" w:hAnsi="ＭＳ 明朝" w:eastAsia="ＭＳ 明朝"/>
          <w:sz w:val="24"/>
        </w:rPr>
      </w:pPr>
      <w:r>
        <w:rPr>
          <w:rFonts w:hint="eastAsia" w:ascii="ＭＳ 明朝" w:hAnsi="ＭＳ 明朝" w:eastAsia="ＭＳ 明朝"/>
          <w:sz w:val="24"/>
        </w:rPr>
        <w:t>政府を暴力で破壊することを主張する政党その他の団体を結成し、又</w:t>
      </w:r>
      <w:r>
        <w:rPr>
          <w:rFonts w:hint="eastAsia" w:ascii="ＭＳ 明朝" w:hAnsi="ＭＳ 明朝" w:eastAsia="ＭＳ 明朝"/>
          <w:sz w:val="24"/>
        </w:rPr>
        <w:t xml:space="preserve"> </w:t>
      </w:r>
      <w:r>
        <w:rPr>
          <w:rFonts w:hint="eastAsia" w:ascii="ＭＳ 明朝" w:hAnsi="ＭＳ 明朝" w:eastAsia="ＭＳ 明朝"/>
          <w:sz w:val="24"/>
        </w:rPr>
        <w:t>はこれに加入した者</w:t>
      </w:r>
    </w:p>
    <w:p>
      <w:pPr>
        <w:pStyle w:val="0"/>
        <w:ind w:left="960" w:hanging="960" w:hangingChars="400"/>
        <w:rPr>
          <w:rFonts w:hint="default" w:ascii="ＭＳ 明朝" w:hAnsi="ＭＳ 明朝" w:eastAsia="ＭＳ 明朝"/>
          <w:sz w:val="24"/>
        </w:rPr>
      </w:pPr>
    </w:p>
    <w:p>
      <w:pPr>
        <w:pStyle w:val="0"/>
        <w:ind w:left="960" w:hanging="960" w:hangingChars="400"/>
        <w:rPr>
          <w:rFonts w:hint="default" w:ascii="ＭＳ 明朝" w:hAnsi="ＭＳ 明朝" w:eastAsia="ＭＳ 明朝"/>
          <w:sz w:val="24"/>
        </w:rPr>
      </w:pPr>
    </w:p>
    <w:p>
      <w:pPr>
        <w:pStyle w:val="0"/>
        <w:ind w:left="960" w:hanging="960" w:hangingChars="400"/>
        <w:rPr>
          <w:rFonts w:hint="default" w:ascii="ＭＳ ゴシック" w:hAnsi="ＭＳ ゴシック" w:eastAsia="ＭＳ ゴシック"/>
          <w:sz w:val="24"/>
        </w:rPr>
      </w:pPr>
      <w:r>
        <w:rPr>
          <w:rFonts w:hint="eastAsia" w:ascii="ＭＳ ゴシック" w:hAnsi="ＭＳ ゴシック" w:eastAsia="ＭＳ ゴシック"/>
          <w:sz w:val="24"/>
        </w:rPr>
        <w:t>７．募集期間</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令和７年６月１０日（火）～令和７年７月３日（木）</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※応募者多数の場合は、募集を予告なく締め切る場合があります。</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※受付時間は８時３０分～１７時１５分まで（土・日・祝日を除く）</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※郵送の場合は令和７年７月３日（木）必着</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※郵送の場合は、封筒の表に「受験申込」と朱書をし、書留としてください。</w:t>
      </w:r>
    </w:p>
    <w:p>
      <w:pPr>
        <w:pStyle w:val="0"/>
        <w:ind w:left="960" w:hanging="960" w:hangingChars="400"/>
        <w:rPr>
          <w:rFonts w:hint="default" w:ascii="ＭＳ 明朝" w:hAnsi="ＭＳ 明朝" w:eastAsia="ＭＳ 明朝"/>
          <w:sz w:val="24"/>
        </w:rPr>
      </w:pPr>
    </w:p>
    <w:p>
      <w:pPr>
        <w:pStyle w:val="0"/>
        <w:ind w:left="960" w:hanging="960" w:hangingChars="400"/>
        <w:rPr>
          <w:rFonts w:hint="default" w:ascii="ＭＳ ゴシック" w:hAnsi="ＭＳ ゴシック" w:eastAsia="ＭＳ ゴシック"/>
          <w:sz w:val="24"/>
        </w:rPr>
      </w:pPr>
      <w:r>
        <w:rPr>
          <w:rFonts w:hint="eastAsia" w:ascii="ＭＳ ゴシック" w:hAnsi="ＭＳ ゴシック" w:eastAsia="ＭＳ ゴシック"/>
          <w:sz w:val="24"/>
        </w:rPr>
        <w:t>８．提出書類</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・履歴書１部（市販のもので可）</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※写真の裏面に氏名を記入して貼り付けてください。</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・資格証、免許証の写し</w:t>
      </w:r>
    </w:p>
    <w:p>
      <w:pPr>
        <w:pStyle w:val="0"/>
        <w:ind w:left="960" w:hanging="960" w:hangingChars="400"/>
        <w:rPr>
          <w:rFonts w:hint="default" w:ascii="ＭＳ 明朝" w:hAnsi="ＭＳ 明朝" w:eastAsia="ＭＳ 明朝"/>
          <w:sz w:val="24"/>
        </w:rPr>
      </w:pPr>
    </w:p>
    <w:p>
      <w:pPr>
        <w:pStyle w:val="0"/>
        <w:ind w:left="960" w:hanging="960" w:hangingChars="400"/>
        <w:rPr>
          <w:rFonts w:hint="default" w:ascii="ＭＳ ゴシック" w:hAnsi="ＭＳ ゴシック" w:eastAsia="ＭＳ ゴシック"/>
          <w:sz w:val="24"/>
        </w:rPr>
      </w:pPr>
      <w:r>
        <w:rPr>
          <w:rFonts w:hint="eastAsia" w:ascii="ＭＳ ゴシック" w:hAnsi="ＭＳ ゴシック" w:eastAsia="ＭＳ ゴシック"/>
          <w:sz w:val="24"/>
        </w:rPr>
        <w:t>９．受付場所（郵送先）</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〒６９３－８５３０</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出雲市今市町７０番地　</w:t>
      </w:r>
    </w:p>
    <w:p>
      <w:pPr>
        <w:pStyle w:val="0"/>
        <w:ind w:left="885" w:leftChars="250" w:hanging="360" w:hangingChars="150"/>
        <w:rPr>
          <w:rFonts w:hint="default" w:ascii="ＭＳ 明朝" w:hAnsi="ＭＳ 明朝" w:eastAsia="ＭＳ 明朝"/>
          <w:sz w:val="24"/>
        </w:rPr>
      </w:pPr>
      <w:r>
        <w:rPr>
          <w:rFonts w:hint="eastAsia" w:ascii="ＭＳ 明朝" w:hAnsi="ＭＳ 明朝" w:eastAsia="ＭＳ 明朝"/>
          <w:sz w:val="24"/>
        </w:rPr>
        <w:t>出雲市役所高齢者福祉課</w:t>
      </w:r>
    </w:p>
    <w:p>
      <w:pPr>
        <w:pStyle w:val="0"/>
        <w:ind w:left="960" w:hanging="960" w:hangingChars="400"/>
        <w:rPr>
          <w:rFonts w:hint="default" w:ascii="ＭＳ 明朝" w:hAnsi="ＭＳ 明朝" w:eastAsia="ＭＳ 明朝"/>
          <w:sz w:val="24"/>
        </w:rPr>
      </w:pPr>
    </w:p>
    <w:p>
      <w:pPr>
        <w:pStyle w:val="0"/>
        <w:ind w:left="960" w:hanging="960" w:hangingChars="400"/>
        <w:rPr>
          <w:rFonts w:hint="default" w:ascii="ＭＳ ゴシック" w:hAnsi="ＭＳ ゴシック" w:eastAsia="ＭＳ ゴシック"/>
          <w:sz w:val="24"/>
        </w:rPr>
      </w:pPr>
      <w:r>
        <w:rPr>
          <w:rFonts w:hint="eastAsia" w:ascii="ＭＳ ゴシック" w:hAnsi="ＭＳ ゴシック" w:eastAsia="ＭＳ ゴシック"/>
          <w:sz w:val="24"/>
        </w:rPr>
        <w:t>１０．試験日時</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別途お知らせいたします。</w:t>
      </w:r>
    </w:p>
    <w:p>
      <w:pPr>
        <w:pStyle w:val="0"/>
        <w:ind w:left="960" w:hanging="960" w:hangingChars="400"/>
        <w:rPr>
          <w:rFonts w:hint="default" w:ascii="ＭＳ 明朝" w:hAnsi="ＭＳ 明朝" w:eastAsia="ＭＳ 明朝"/>
          <w:sz w:val="24"/>
        </w:rPr>
      </w:pPr>
    </w:p>
    <w:p>
      <w:pPr>
        <w:pStyle w:val="0"/>
        <w:ind w:left="960" w:hanging="960" w:hangingChars="400"/>
        <w:rPr>
          <w:rFonts w:hint="default" w:ascii="ＭＳ ゴシック" w:hAnsi="ＭＳ ゴシック" w:eastAsia="ＭＳ ゴシック"/>
          <w:sz w:val="24"/>
        </w:rPr>
      </w:pPr>
      <w:r>
        <w:rPr>
          <w:rFonts w:hint="eastAsia" w:ascii="ＭＳ ゴシック" w:hAnsi="ＭＳ ゴシック" w:eastAsia="ＭＳ ゴシック"/>
          <w:sz w:val="24"/>
        </w:rPr>
        <w:t>１１．試験会場</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別途お知らせいたします。</w:t>
      </w:r>
    </w:p>
    <w:p>
      <w:pPr>
        <w:pStyle w:val="0"/>
        <w:ind w:left="960" w:hanging="960" w:hangingChars="400"/>
        <w:rPr>
          <w:rFonts w:hint="default" w:ascii="ＭＳ 明朝" w:hAnsi="ＭＳ 明朝" w:eastAsia="ＭＳ 明朝"/>
          <w:sz w:val="24"/>
        </w:rPr>
      </w:pPr>
    </w:p>
    <w:p>
      <w:pPr>
        <w:pStyle w:val="0"/>
        <w:ind w:left="960" w:hanging="960" w:hangingChars="400"/>
        <w:rPr>
          <w:rFonts w:hint="default" w:ascii="ＭＳ ゴシック" w:hAnsi="ＭＳ ゴシック" w:eastAsia="ＭＳ ゴシック"/>
          <w:sz w:val="24"/>
        </w:rPr>
      </w:pPr>
      <w:r>
        <w:rPr>
          <w:rFonts w:hint="eastAsia" w:ascii="ＭＳ ゴシック" w:hAnsi="ＭＳ ゴシック" w:eastAsia="ＭＳ ゴシック"/>
          <w:sz w:val="24"/>
        </w:rPr>
        <w:t>１２．試験内容</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面接試験（個別面接）</w:t>
      </w:r>
    </w:p>
    <w:p>
      <w:pPr>
        <w:pStyle w:val="0"/>
        <w:ind w:left="960" w:hanging="960" w:hangingChars="40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１３．勤務条件</w:t>
      </w:r>
    </w:p>
    <w:p>
      <w:pPr>
        <w:pStyle w:val="0"/>
        <w:ind w:left="960" w:hanging="960" w:hangingChars="400"/>
        <w:rPr>
          <w:rFonts w:hint="default" w:ascii="ＭＳ ゴシック" w:hAnsi="ＭＳ ゴシック" w:eastAsia="ＭＳ ゴシック"/>
          <w:sz w:val="24"/>
        </w:rPr>
      </w:pPr>
      <w:r>
        <w:rPr>
          <w:rFonts w:hint="eastAsia" w:ascii="ＭＳ 明朝" w:hAnsi="ＭＳ 明朝" w:eastAsia="ＭＳ 明朝"/>
          <w:sz w:val="24"/>
        </w:rPr>
        <w:t>　　</w:t>
      </w:r>
      <w:r>
        <w:rPr>
          <w:rFonts w:hint="eastAsia" w:ascii="ＭＳ ゴシック" w:hAnsi="ＭＳ ゴシック" w:eastAsia="ＭＳ ゴシック"/>
          <w:sz w:val="24"/>
        </w:rPr>
        <w:t>（１）勤務日数</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１７日／月勤務（４日程度／週勤務）</w:t>
      </w:r>
    </w:p>
    <w:p>
      <w:pPr>
        <w:pStyle w:val="0"/>
        <w:ind w:left="960" w:hanging="960" w:hangingChars="400"/>
        <w:rPr>
          <w:rFonts w:hint="default" w:ascii="ＭＳ ゴシック" w:hAnsi="ＭＳ ゴシック" w:eastAsia="ＭＳ ゴシック"/>
          <w:sz w:val="24"/>
        </w:rPr>
      </w:pPr>
      <w:r>
        <w:rPr>
          <w:rFonts w:hint="eastAsia" w:ascii="ＭＳ 明朝" w:hAnsi="ＭＳ 明朝" w:eastAsia="ＭＳ 明朝"/>
          <w:sz w:val="24"/>
        </w:rPr>
        <w:t>　　</w:t>
      </w:r>
      <w:r>
        <w:rPr>
          <w:rFonts w:hint="eastAsia" w:ascii="ＭＳ ゴシック" w:hAnsi="ＭＳ ゴシック" w:eastAsia="ＭＳ ゴシック"/>
          <w:sz w:val="24"/>
        </w:rPr>
        <w:t>（２）勤務時間</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８時３０分～１７時１５分（うち休憩時間６０分）</w:t>
      </w:r>
    </w:p>
    <w:p>
      <w:pPr>
        <w:pStyle w:val="0"/>
        <w:ind w:left="960" w:hanging="960" w:hangingChars="400"/>
        <w:rPr>
          <w:rFonts w:hint="default" w:ascii="ＭＳ ゴシック" w:hAnsi="ＭＳ ゴシック" w:eastAsia="ＭＳ ゴシック"/>
          <w:sz w:val="24"/>
        </w:rPr>
      </w:pPr>
      <w:r>
        <w:rPr>
          <w:rFonts w:hint="eastAsia" w:ascii="ＭＳ 明朝" w:hAnsi="ＭＳ 明朝" w:eastAsia="ＭＳ 明朝"/>
          <w:sz w:val="24"/>
        </w:rPr>
        <w:t>　　</w:t>
      </w:r>
      <w:r>
        <w:rPr>
          <w:rFonts w:hint="eastAsia" w:ascii="ＭＳ ゴシック" w:hAnsi="ＭＳ ゴシック" w:eastAsia="ＭＳ ゴシック"/>
          <w:sz w:val="24"/>
        </w:rPr>
        <w:t>（３）報酬</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９，９０４円／日～１３，１１４円／日</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※学歴・職歴に応じて決定します。</w:t>
      </w:r>
    </w:p>
    <w:p>
      <w:pPr>
        <w:pStyle w:val="0"/>
        <w:ind w:left="960" w:hanging="960" w:hangingChars="400"/>
        <w:rPr>
          <w:rFonts w:hint="default" w:ascii="ＭＳ ゴシック" w:hAnsi="ＭＳ ゴシック" w:eastAsia="ＭＳ ゴシック"/>
          <w:sz w:val="24"/>
        </w:rPr>
      </w:pPr>
      <w:r>
        <w:rPr>
          <w:rFonts w:hint="eastAsia" w:ascii="ＭＳ 明朝" w:hAnsi="ＭＳ 明朝" w:eastAsia="ＭＳ 明朝"/>
          <w:sz w:val="24"/>
        </w:rPr>
        <w:t>　　</w:t>
      </w:r>
      <w:r>
        <w:rPr>
          <w:rFonts w:hint="eastAsia" w:ascii="ＭＳ ゴシック" w:hAnsi="ＭＳ ゴシック" w:eastAsia="ＭＳ ゴシック"/>
          <w:sz w:val="24"/>
        </w:rPr>
        <w:t>（４）通勤手当</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３，３００円～２４，５００円</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※２ｋｍ以上が対象で、距離区分に応じて支給</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※定期券利用者は１５０</w:t>
      </w:r>
      <w:bookmarkStart w:id="0" w:name="_GoBack"/>
      <w:bookmarkEnd w:id="0"/>
      <w:r>
        <w:rPr>
          <w:rFonts w:hint="eastAsia" w:ascii="ＭＳ 明朝" w:hAnsi="ＭＳ 明朝" w:eastAsia="ＭＳ 明朝"/>
          <w:sz w:val="24"/>
        </w:rPr>
        <w:t>，０００円以内で勤務日数に応じて支給</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w:t>
      </w:r>
      <w:r>
        <w:rPr>
          <w:rFonts w:hint="eastAsia" w:ascii="ＭＳ ゴシック" w:hAnsi="ＭＳ ゴシック" w:eastAsia="ＭＳ ゴシック"/>
          <w:sz w:val="24"/>
        </w:rPr>
        <w:t>（５）期末手当</w:t>
      </w:r>
      <w:r>
        <w:rPr>
          <w:rFonts w:hint="eastAsia" w:ascii="ＭＳ 明朝" w:hAnsi="ＭＳ 明朝" w:eastAsia="ＭＳ 明朝"/>
          <w:sz w:val="24"/>
        </w:rPr>
        <w:t>　あり</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（６）勤勉手当　あり</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w:t>
      </w:r>
      <w:r>
        <w:rPr>
          <w:rFonts w:hint="eastAsia" w:ascii="ＭＳ ゴシック" w:hAnsi="ＭＳ ゴシック" w:eastAsia="ＭＳ ゴシック"/>
          <w:sz w:val="24"/>
        </w:rPr>
        <w:t>（７）退職手当</w:t>
      </w:r>
      <w:r>
        <w:rPr>
          <w:rFonts w:hint="eastAsia" w:ascii="ＭＳ 明朝" w:hAnsi="ＭＳ 明朝" w:eastAsia="ＭＳ 明朝"/>
          <w:sz w:val="24"/>
        </w:rPr>
        <w:t>　なし</w:t>
      </w:r>
    </w:p>
    <w:p>
      <w:pPr>
        <w:pStyle w:val="0"/>
        <w:ind w:left="960" w:hanging="960" w:hangingChars="400"/>
        <w:rPr>
          <w:rFonts w:hint="default" w:ascii="ＭＳ ゴシック" w:hAnsi="ＭＳ ゴシック" w:eastAsia="ＭＳ ゴシック"/>
          <w:sz w:val="24"/>
        </w:rPr>
      </w:pPr>
      <w:r>
        <w:rPr>
          <w:rFonts w:hint="eastAsia" w:ascii="ＭＳ 明朝" w:hAnsi="ＭＳ 明朝" w:eastAsia="ＭＳ 明朝"/>
          <w:sz w:val="24"/>
        </w:rPr>
        <w:t>　　</w:t>
      </w:r>
      <w:r>
        <w:rPr>
          <w:rFonts w:hint="eastAsia" w:ascii="ＭＳ ゴシック" w:hAnsi="ＭＳ ゴシック" w:eastAsia="ＭＳ ゴシック"/>
          <w:sz w:val="24"/>
        </w:rPr>
        <w:t>（８）休暇</w:t>
      </w:r>
    </w:p>
    <w:p>
      <w:pPr>
        <w:pStyle w:val="0"/>
        <w:ind w:left="1440" w:hanging="1440" w:hangingChars="600"/>
        <w:rPr>
          <w:rFonts w:hint="default" w:ascii="ＭＳ 明朝" w:hAnsi="ＭＳ 明朝" w:eastAsia="ＭＳ 明朝"/>
          <w:sz w:val="24"/>
        </w:rPr>
      </w:pPr>
      <w:r>
        <w:rPr>
          <w:rFonts w:hint="eastAsia" w:ascii="ＭＳ 明朝" w:hAnsi="ＭＳ 明朝" w:eastAsia="ＭＳ 明朝"/>
          <w:sz w:val="24"/>
        </w:rPr>
        <w:t>　　　　　忌引休暇、結婚休暇、介護休暇、子の看護休暇、</w:t>
      </w:r>
    </w:p>
    <w:p>
      <w:pPr>
        <w:pStyle w:val="0"/>
        <w:ind w:left="1260" w:leftChars="600"/>
        <w:rPr>
          <w:rFonts w:hint="default" w:ascii="ＭＳ 明朝" w:hAnsi="ＭＳ 明朝" w:eastAsia="ＭＳ 明朝"/>
          <w:sz w:val="24"/>
        </w:rPr>
      </w:pPr>
      <w:r>
        <w:rPr>
          <w:rFonts w:hint="eastAsia" w:ascii="ＭＳ 明朝" w:hAnsi="ＭＳ 明朝" w:eastAsia="ＭＳ 明朝"/>
          <w:sz w:val="24"/>
        </w:rPr>
        <w:t>産前産後休暇、育児休業、私傷病休暇など</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（９）福利厚生</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①健康保険　あり</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②厚生年金保険　あり</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③雇用保険　あり</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④公務災害補償　あり</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⑤駐車場　あり（使用料２，８００円／月）</w:t>
      </w:r>
    </w:p>
    <w:p>
      <w:pPr>
        <w:pStyle w:val="0"/>
        <w:ind w:firstLine="720" w:firstLineChars="300"/>
        <w:rPr>
          <w:rFonts w:hint="default" w:ascii="ＭＳ 明朝" w:hAnsi="ＭＳ 明朝" w:eastAsia="ＭＳ 明朝"/>
          <w:sz w:val="24"/>
        </w:rPr>
      </w:pPr>
    </w:p>
    <w:p>
      <w:pPr>
        <w:pStyle w:val="0"/>
        <w:ind w:left="960" w:hanging="960" w:hangingChars="400"/>
        <w:rPr>
          <w:rFonts w:hint="default" w:ascii="ＭＳ ゴシック" w:hAnsi="ＭＳ ゴシック" w:eastAsia="ＭＳ ゴシック"/>
          <w:sz w:val="24"/>
        </w:rPr>
      </w:pPr>
      <w:r>
        <w:rPr>
          <w:rFonts w:hint="eastAsia" w:ascii="ＭＳ ゴシック" w:hAnsi="ＭＳ ゴシック" w:eastAsia="ＭＳ ゴシック"/>
          <w:sz w:val="24"/>
        </w:rPr>
        <w:t>１４．その他</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〇任用開始から１月間は条件付採用期間となります。</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〇状況によりその他手当が支給される場合があります。</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w:t>
      </w:r>
    </w:p>
    <w:p>
      <w:pPr>
        <w:pStyle w:val="0"/>
        <w:ind w:left="960" w:hanging="960" w:hangingChars="400"/>
        <w:rPr>
          <w:rFonts w:hint="default" w:ascii="ＭＳ ゴシック" w:hAnsi="ＭＳ ゴシック" w:eastAsia="ＭＳ ゴシック"/>
          <w:sz w:val="24"/>
        </w:rPr>
      </w:pPr>
      <w:r>
        <w:rPr>
          <w:rFonts w:hint="eastAsia" w:ascii="ＭＳ ゴシック" w:hAnsi="ＭＳ ゴシック" w:eastAsia="ＭＳ ゴシック"/>
          <w:sz w:val="24"/>
        </w:rPr>
        <w:t>１５．問合わせ先</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〒６９３－８５３０</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出雲市今市町７０番地</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出雲市役所高齢者福祉課（担当：渡部）</w:t>
      </w:r>
    </w:p>
    <w:p>
      <w:pPr>
        <w:pStyle w:val="0"/>
        <w:ind w:left="960" w:hanging="960" w:hangingChars="400"/>
        <w:rPr>
          <w:rFonts w:hint="default" w:ascii="ＭＳ 明朝" w:hAnsi="ＭＳ 明朝" w:eastAsia="ＭＳ 明朝"/>
          <w:sz w:val="24"/>
        </w:rPr>
      </w:pPr>
      <w:r>
        <w:rPr>
          <w:rFonts w:hint="eastAsia" w:ascii="ＭＳ 明朝" w:hAnsi="ＭＳ 明朝" w:eastAsia="ＭＳ 明朝"/>
          <w:sz w:val="24"/>
        </w:rPr>
        <w:t>　　　電話０８５３－２１－６９７１</w:t>
      </w:r>
    </w:p>
    <w:p>
      <w:pPr>
        <w:pStyle w:val="0"/>
        <w:ind w:left="960" w:hanging="960" w:hangingChars="400"/>
        <w:rPr>
          <w:rFonts w:hint="default" w:ascii="ＭＳ 明朝" w:hAnsi="ＭＳ 明朝" w:eastAsia="ＭＳ 明朝"/>
          <w:sz w:val="24"/>
        </w:rPr>
      </w:pPr>
    </w:p>
    <w:p>
      <w:pPr>
        <w:pStyle w:val="0"/>
        <w:ind w:left="960" w:hanging="960" w:hangingChars="400"/>
        <w:rPr>
          <w:rFonts w:hint="default" w:ascii="ＭＳ 明朝" w:hAnsi="ＭＳ 明朝" w:eastAsia="ＭＳ 明朝"/>
          <w:sz w:val="24"/>
        </w:rPr>
      </w:pPr>
    </w:p>
    <w:p>
      <w:pPr>
        <w:pStyle w:val="0"/>
        <w:ind w:left="960" w:hanging="960" w:hangingChars="400"/>
        <w:rPr>
          <w:rFonts w:hint="default" w:ascii="ＭＳ 明朝" w:hAnsi="ＭＳ 明朝" w:eastAsia="ＭＳ 明朝"/>
          <w:sz w:val="24"/>
        </w:rPr>
      </w:pPr>
    </w:p>
    <w:sectPr>
      <w:pgSz w:w="11906" w:h="16838"/>
      <w:pgMar w:top="1985" w:right="1701" w:bottom="1701"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TotalTime>
  <Pages>3</Pages>
  <Words>0</Words>
  <Characters>1175</Characters>
  <Application>JUST Note</Application>
  <Lines>99</Lines>
  <Paragraphs>78</Paragraphs>
  <CharactersWithSpaces>1338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SL080</dc:creator>
  <cp:lastModifiedBy>WAS228</cp:lastModifiedBy>
  <cp:lastPrinted>2024-03-11T05:55:00Z</cp:lastPrinted>
  <dcterms:created xsi:type="dcterms:W3CDTF">2019-11-18T08:49:00Z</dcterms:created>
  <dcterms:modified xsi:type="dcterms:W3CDTF">2025-06-02T10:21:09Z</dcterms:modified>
  <cp:revision>58</cp:revision>
</cp:coreProperties>
</file>