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（様式第２号）</w:t>
      </w: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企　業　概　要</w:t>
      </w:r>
    </w:p>
    <w:p>
      <w:pPr>
        <w:pStyle w:val="0"/>
        <w:wordWrap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令和８年　</w:t>
      </w:r>
      <w:bookmarkStart w:id="0" w:name="_GoBack"/>
      <w:bookmarkEnd w:id="0"/>
      <w:r>
        <w:rPr>
          <w:rFonts w:hint="eastAsia" w:ascii="ＭＳ 明朝" w:hAnsi="ＭＳ 明朝"/>
          <w:sz w:val="24"/>
        </w:rPr>
        <w:t>月　　日現在　</w:t>
      </w: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（１）本社</w:t>
      </w:r>
    </w:p>
    <w:tbl>
      <w:tblPr>
        <w:tblStyle w:val="11"/>
        <w:tblW w:w="9214" w:type="dxa"/>
        <w:tblInd w:w="3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410"/>
        <w:gridCol w:w="6804"/>
      </w:tblGrid>
      <w:tr>
        <w:trPr>
          <w:trHeight w:val="454" w:hRule="atLeast"/>
        </w:trPr>
        <w:tc>
          <w:tcPr>
            <w:tcW w:w="2410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名称　　　　　　　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2410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代表者名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2410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2410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設立年月日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2410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2410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営業項目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2410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資本金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従業員数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　　　　　　名</w:t>
            </w:r>
          </w:p>
        </w:tc>
      </w:tr>
    </w:tbl>
    <w:p>
      <w:pPr>
        <w:pStyle w:val="0"/>
        <w:jc w:val="left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（２）本業務の窓口となる支店・営業所等</w:t>
      </w:r>
    </w:p>
    <w:tbl>
      <w:tblPr>
        <w:tblStyle w:val="11"/>
        <w:tblW w:w="9214" w:type="dxa"/>
        <w:tblInd w:w="3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410"/>
        <w:gridCol w:w="6804"/>
      </w:tblGrid>
      <w:tr>
        <w:trPr>
          <w:trHeight w:val="454" w:hRule="atLeast"/>
        </w:trPr>
        <w:tc>
          <w:tcPr>
            <w:tcW w:w="2410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名称　　　　　　　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2410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代表者名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2410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2410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2410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（３）マネジメントシステムについて</w:t>
      </w:r>
    </w:p>
    <w:tbl>
      <w:tblPr>
        <w:tblStyle w:val="11"/>
        <w:tblW w:w="9214" w:type="dxa"/>
        <w:tblInd w:w="3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394"/>
        <w:gridCol w:w="1985"/>
        <w:gridCol w:w="2835"/>
      </w:tblGrid>
      <w:tr>
        <w:trPr>
          <w:trHeight w:val="439" w:hRule="atLeast"/>
        </w:trPr>
        <w:tc>
          <w:tcPr>
            <w:tcW w:w="439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システム名称</w:t>
            </w:r>
          </w:p>
        </w:tc>
        <w:tc>
          <w:tcPr>
            <w:tcW w:w="198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規　格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登録番号</w:t>
            </w:r>
          </w:p>
        </w:tc>
      </w:tr>
      <w:tr>
        <w:trPr>
          <w:trHeight w:val="439" w:hRule="atLeast"/>
        </w:trPr>
        <w:tc>
          <w:tcPr>
            <w:tcW w:w="4394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例）品質マネジメントシステム</w:t>
            </w:r>
          </w:p>
        </w:tc>
        <w:tc>
          <w:tcPr>
            <w:tcW w:w="198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ISO9001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439" w:hRule="atLeast"/>
        </w:trPr>
        <w:tc>
          <w:tcPr>
            <w:tcW w:w="4394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439" w:hRule="atLeast"/>
        </w:trPr>
        <w:tc>
          <w:tcPr>
            <w:tcW w:w="4394" w:type="dxa"/>
            <w:vAlign w:val="center"/>
          </w:tcPr>
          <w:p>
            <w:pPr>
              <w:pStyle w:val="0"/>
              <w:ind w:right="-122" w:rightChars="-58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439" w:hRule="atLeast"/>
        </w:trPr>
        <w:tc>
          <w:tcPr>
            <w:tcW w:w="4394" w:type="dxa"/>
            <w:vAlign w:val="center"/>
          </w:tcPr>
          <w:p>
            <w:pPr>
              <w:pStyle w:val="0"/>
              <w:ind w:right="-122" w:rightChars="-58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439" w:hRule="atLeast"/>
        </w:trPr>
        <w:tc>
          <w:tcPr>
            <w:tcW w:w="4394" w:type="dxa"/>
            <w:vAlign w:val="center"/>
          </w:tcPr>
          <w:p>
            <w:pPr>
              <w:pStyle w:val="0"/>
              <w:ind w:right="-122" w:rightChars="-58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439" w:hRule="atLeast"/>
        </w:trPr>
        <w:tc>
          <w:tcPr>
            <w:tcW w:w="4394" w:type="dxa"/>
            <w:vAlign w:val="center"/>
          </w:tcPr>
          <w:p>
            <w:pPr>
              <w:pStyle w:val="0"/>
              <w:ind w:right="-122" w:rightChars="-58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439" w:hRule="atLeast"/>
        </w:trPr>
        <w:tc>
          <w:tcPr>
            <w:tcW w:w="4394" w:type="dxa"/>
            <w:vAlign w:val="center"/>
          </w:tcPr>
          <w:p>
            <w:pPr>
              <w:pStyle w:val="0"/>
              <w:ind w:right="-122" w:rightChars="-58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ind w:firstLine="200" w:firstLineChars="100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（注）１．　企業概要の確認できる書類（パンフレット等）を添付すること。</w:t>
      </w:r>
    </w:p>
    <w:p>
      <w:pPr>
        <w:pStyle w:val="0"/>
        <w:ind w:right="-1" w:firstLine="800" w:firstLineChars="400"/>
        <w:rPr>
          <w:rFonts w:hint="default" w:ascii="ＭＳ 明朝" w:hAnsi="ＭＳ 明朝"/>
          <w:sz w:val="20"/>
        </w:rPr>
      </w:pPr>
      <w:r>
        <w:rPr>
          <w:rFonts w:hint="eastAsia"/>
          <w:sz w:val="20"/>
        </w:rPr>
        <w:t>２．　各種マネジメントシステムについては、各規格内容の証明書等、</w:t>
      </w:r>
      <w:r>
        <w:rPr>
          <w:rFonts w:hint="eastAsia" w:ascii="ＭＳ 明朝" w:hAnsi="ＭＳ 明朝"/>
          <w:sz w:val="20"/>
        </w:rPr>
        <w:t>確認できる書類を添付す</w:t>
      </w:r>
    </w:p>
    <w:p>
      <w:pPr>
        <w:pStyle w:val="0"/>
        <w:ind w:right="-1" w:firstLine="1200" w:firstLineChars="600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ること。</w:t>
      </w:r>
    </w:p>
    <w:sectPr>
      <w:pgSz w:w="11906" w:h="16838"/>
      <w:pgMar w:top="851" w:right="1134" w:bottom="567" w:left="1134" w:header="397" w:footer="51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  <w:rPr>
      <w:sz w:val="24"/>
    </w:rPr>
  </w:style>
  <w:style w:type="character" w:styleId="20" w:customStyle="1">
    <w:name w:val="記 (文字)"/>
    <w:basedOn w:val="10"/>
    <w:next w:val="20"/>
    <w:link w:val="19"/>
    <w:uiPriority w:val="0"/>
    <w:rPr>
      <w:rFonts w:ascii="Century" w:hAnsi="Century" w:eastAsia="ＭＳ 明朝"/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50</Words>
  <Characters>289</Characters>
  <Application>JUST Note</Application>
  <Lines>2</Lines>
  <Paragraphs>1</Paragraphs>
  <CharactersWithSpaces>338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SL479</dc:creator>
  <cp:lastModifiedBy>Administrator</cp:lastModifiedBy>
  <dcterms:created xsi:type="dcterms:W3CDTF">2022-03-03T23:36:00Z</dcterms:created>
  <dcterms:modified xsi:type="dcterms:W3CDTF">2026-03-03T02:16:14Z</dcterms:modified>
  <cp:revision>4</cp:revision>
</cp:coreProperties>
</file>