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E15" w:rsidRPr="00AE3E15" w:rsidRDefault="00AE3E15" w:rsidP="00AE3E15">
      <w:pPr>
        <w:jc w:val="left"/>
        <w:rPr>
          <w:rFonts w:ascii="ＭＳ 明朝" w:eastAsia="ＭＳ 明朝" w:hAnsi="ＭＳ 明朝"/>
          <w:sz w:val="24"/>
          <w:szCs w:val="24"/>
        </w:rPr>
      </w:pPr>
    </w:p>
    <w:p w:rsidR="00AE3E15" w:rsidRDefault="00D90ABD" w:rsidP="00D90ABD">
      <w:pPr>
        <w:jc w:val="center"/>
        <w:rPr>
          <w:rFonts w:ascii="ＭＳ 明朝" w:eastAsia="ＭＳ 明朝" w:hAnsi="ＭＳ 明朝"/>
          <w:sz w:val="24"/>
          <w:szCs w:val="24"/>
        </w:rPr>
      </w:pPr>
      <w:r w:rsidRPr="00AE3E15">
        <w:rPr>
          <w:rFonts w:ascii="ＭＳ 明朝" w:eastAsia="ＭＳ 明朝" w:hAnsi="ＭＳ 明朝" w:hint="eastAsia"/>
          <w:sz w:val="24"/>
          <w:szCs w:val="24"/>
        </w:rPr>
        <w:t>出雲市地域密着型サービス事業所の指定に係る同意</w:t>
      </w:r>
    </w:p>
    <w:p w:rsidR="00D90ABD" w:rsidRPr="00AE3E15" w:rsidRDefault="00D90ABD" w:rsidP="00D90ABD">
      <w:pPr>
        <w:jc w:val="center"/>
        <w:rPr>
          <w:rFonts w:ascii="ＭＳ 明朝" w:eastAsia="ＭＳ 明朝" w:hAnsi="ＭＳ 明朝"/>
          <w:sz w:val="24"/>
          <w:szCs w:val="24"/>
        </w:rPr>
      </w:pPr>
      <w:r w:rsidRPr="00AE3E15">
        <w:rPr>
          <w:rFonts w:ascii="ＭＳ 明朝" w:eastAsia="ＭＳ 明朝" w:hAnsi="ＭＳ 明朝" w:hint="eastAsia"/>
          <w:sz w:val="24"/>
          <w:szCs w:val="24"/>
        </w:rPr>
        <w:t>及び利用に係る基本方針</w:t>
      </w:r>
    </w:p>
    <w:p w:rsidR="00D90ABD" w:rsidRPr="00AE3E15" w:rsidRDefault="00D90ABD" w:rsidP="00D90ABD">
      <w:pPr>
        <w:rPr>
          <w:rFonts w:ascii="ＭＳ 明朝" w:eastAsia="ＭＳ 明朝" w:hAnsi="ＭＳ 明朝"/>
          <w:sz w:val="24"/>
          <w:szCs w:val="24"/>
        </w:rPr>
      </w:pPr>
    </w:p>
    <w:p w:rsidR="00D90ABD" w:rsidRPr="00AE3E15" w:rsidRDefault="00D90ABD" w:rsidP="00D90ABD">
      <w:pPr>
        <w:rPr>
          <w:rFonts w:ascii="ＭＳ 明朝" w:eastAsia="ＭＳ 明朝" w:hAnsi="ＭＳ 明朝"/>
          <w:sz w:val="24"/>
          <w:szCs w:val="24"/>
        </w:rPr>
      </w:pPr>
      <w:r w:rsidRPr="00AE3E15">
        <w:rPr>
          <w:rFonts w:ascii="ＭＳ 明朝" w:eastAsia="ＭＳ 明朝" w:hAnsi="ＭＳ 明朝" w:hint="eastAsia"/>
          <w:sz w:val="24"/>
          <w:szCs w:val="24"/>
        </w:rPr>
        <w:t>（目的）</w:t>
      </w:r>
    </w:p>
    <w:p w:rsidR="00D90ABD" w:rsidRPr="00AE3E15" w:rsidRDefault="00D90ABD" w:rsidP="00D90ABD">
      <w:pPr>
        <w:ind w:left="240" w:hangingChars="100" w:hanging="240"/>
        <w:rPr>
          <w:rFonts w:ascii="ＭＳ 明朝" w:eastAsia="ＭＳ 明朝" w:hAnsi="ＭＳ 明朝"/>
          <w:sz w:val="24"/>
          <w:szCs w:val="24"/>
        </w:rPr>
      </w:pPr>
      <w:r w:rsidRPr="00AE3E15">
        <w:rPr>
          <w:rFonts w:ascii="ＭＳ 明朝" w:eastAsia="ＭＳ 明朝" w:hAnsi="ＭＳ 明朝" w:hint="eastAsia"/>
          <w:sz w:val="24"/>
          <w:szCs w:val="24"/>
        </w:rPr>
        <w:t>第１条　この基本方針は、出雲市の被保険者の適正な地域密着型サービスの利用の実現を目的とし、介護保険事業の円滑な推進を図るため、市内事業所の利用に関する基準を定めるものである。</w:t>
      </w:r>
    </w:p>
    <w:p w:rsidR="00D90ABD" w:rsidRPr="00AE3E15" w:rsidRDefault="00D90ABD" w:rsidP="00D90ABD">
      <w:pPr>
        <w:ind w:left="240" w:hangingChars="100" w:hanging="240"/>
        <w:rPr>
          <w:rFonts w:ascii="ＭＳ 明朝" w:eastAsia="ＭＳ 明朝" w:hAnsi="ＭＳ 明朝"/>
          <w:sz w:val="24"/>
          <w:szCs w:val="24"/>
        </w:rPr>
      </w:pPr>
    </w:p>
    <w:p w:rsidR="00251C54" w:rsidRPr="00AE3E15" w:rsidRDefault="00251C54" w:rsidP="00251C54">
      <w:pPr>
        <w:ind w:left="240" w:hangingChars="100" w:hanging="240"/>
        <w:rPr>
          <w:rFonts w:ascii="ＭＳ 明朝" w:eastAsia="ＭＳ 明朝" w:hAnsi="ＭＳ 明朝"/>
          <w:sz w:val="24"/>
          <w:szCs w:val="24"/>
        </w:rPr>
      </w:pPr>
      <w:r w:rsidRPr="00AE3E15">
        <w:rPr>
          <w:rFonts w:ascii="ＭＳ 明朝" w:eastAsia="ＭＳ 明朝" w:hAnsi="ＭＳ 明朝" w:hint="eastAsia"/>
          <w:sz w:val="24"/>
          <w:szCs w:val="24"/>
        </w:rPr>
        <w:t>（同意を求める基準）</w:t>
      </w:r>
    </w:p>
    <w:p w:rsidR="00251C54" w:rsidRPr="00251C54" w:rsidRDefault="00251C54" w:rsidP="00251C54">
      <w:pPr>
        <w:ind w:left="240" w:hangingChars="100" w:hanging="240"/>
        <w:rPr>
          <w:rFonts w:ascii="ＭＳ 明朝" w:eastAsia="ＭＳ 明朝" w:hAnsi="ＭＳ 明朝"/>
          <w:sz w:val="24"/>
          <w:szCs w:val="24"/>
        </w:rPr>
      </w:pPr>
      <w:r w:rsidRPr="00AE3E15">
        <w:rPr>
          <w:rFonts w:ascii="ＭＳ 明朝" w:eastAsia="ＭＳ 明朝" w:hAnsi="ＭＳ 明朝" w:hint="eastAsia"/>
          <w:sz w:val="24"/>
          <w:szCs w:val="24"/>
        </w:rPr>
        <w:t>第</w:t>
      </w:r>
      <w:r>
        <w:rPr>
          <w:rFonts w:ascii="ＭＳ 明朝" w:eastAsia="ＭＳ 明朝" w:hAnsi="ＭＳ 明朝" w:hint="eastAsia"/>
          <w:sz w:val="24"/>
          <w:szCs w:val="24"/>
        </w:rPr>
        <w:t>２</w:t>
      </w:r>
      <w:r w:rsidRPr="00AE3E15">
        <w:rPr>
          <w:rFonts w:ascii="ＭＳ 明朝" w:eastAsia="ＭＳ 明朝" w:hAnsi="ＭＳ 明朝" w:hint="eastAsia"/>
          <w:sz w:val="24"/>
          <w:szCs w:val="24"/>
        </w:rPr>
        <w:t xml:space="preserve">条　</w:t>
      </w:r>
      <w:r>
        <w:rPr>
          <w:rFonts w:ascii="ＭＳ 明朝" w:eastAsia="ＭＳ 明朝" w:hAnsi="ＭＳ 明朝" w:hint="eastAsia"/>
          <w:sz w:val="24"/>
          <w:szCs w:val="24"/>
        </w:rPr>
        <w:t>介護保険</w:t>
      </w:r>
      <w:r w:rsidRPr="00AE3E15">
        <w:rPr>
          <w:rFonts w:ascii="ＭＳ 明朝" w:eastAsia="ＭＳ 明朝" w:hAnsi="ＭＳ 明朝" w:hint="eastAsia"/>
          <w:sz w:val="24"/>
          <w:szCs w:val="24"/>
        </w:rPr>
        <w:t>法第９条により出雲市被保険者が市外に所在する指定地域密着型事業所の利用を希望するときは、市長は別表に定める市外事業所指定基準に適合するか審査し、適合</w:t>
      </w:r>
      <w:r>
        <w:rPr>
          <w:rFonts w:ascii="ＭＳ 明朝" w:eastAsia="ＭＳ 明朝" w:hAnsi="ＭＳ 明朝" w:hint="eastAsia"/>
          <w:sz w:val="24"/>
          <w:szCs w:val="24"/>
        </w:rPr>
        <w:t>す</w:t>
      </w:r>
      <w:r w:rsidRPr="00AE3E15">
        <w:rPr>
          <w:rFonts w:ascii="ＭＳ 明朝" w:eastAsia="ＭＳ 明朝" w:hAnsi="ＭＳ 明朝" w:hint="eastAsia"/>
          <w:sz w:val="24"/>
          <w:szCs w:val="24"/>
        </w:rPr>
        <w:t>るときは、出雲市被保険者の申出に基づき、利用を希望する指定地域密着型事業所に受入れの可否を確認した上で、指定地域密着型事業所の所在する市町村の長に対し、指定に係る同意を求めることとする。</w:t>
      </w:r>
    </w:p>
    <w:p w:rsidR="00251C54" w:rsidRDefault="00251C54" w:rsidP="00D90ABD">
      <w:pPr>
        <w:ind w:left="240" w:hangingChars="100" w:hanging="240"/>
        <w:rPr>
          <w:rFonts w:ascii="ＭＳ 明朝" w:eastAsia="ＭＳ 明朝" w:hAnsi="ＭＳ 明朝"/>
          <w:sz w:val="24"/>
          <w:szCs w:val="24"/>
        </w:rPr>
      </w:pPr>
    </w:p>
    <w:p w:rsidR="00D90ABD" w:rsidRPr="00AE3E15" w:rsidRDefault="00D90ABD" w:rsidP="00D90ABD">
      <w:pPr>
        <w:ind w:left="240" w:hangingChars="100" w:hanging="240"/>
        <w:rPr>
          <w:rFonts w:ascii="ＭＳ 明朝" w:eastAsia="ＭＳ 明朝" w:hAnsi="ＭＳ 明朝"/>
          <w:sz w:val="24"/>
          <w:szCs w:val="24"/>
        </w:rPr>
      </w:pPr>
      <w:r w:rsidRPr="00AE3E15">
        <w:rPr>
          <w:rFonts w:ascii="ＭＳ 明朝" w:eastAsia="ＭＳ 明朝" w:hAnsi="ＭＳ 明朝" w:hint="eastAsia"/>
          <w:sz w:val="24"/>
          <w:szCs w:val="24"/>
        </w:rPr>
        <w:t>（同意する基準）</w:t>
      </w:r>
    </w:p>
    <w:p w:rsidR="00D90ABD" w:rsidRPr="00AE3E15" w:rsidRDefault="00D90ABD" w:rsidP="00D90ABD">
      <w:pPr>
        <w:ind w:left="240" w:hangingChars="100" w:hanging="240"/>
        <w:rPr>
          <w:rFonts w:ascii="ＭＳ 明朝" w:eastAsia="ＭＳ 明朝" w:hAnsi="ＭＳ 明朝"/>
          <w:sz w:val="24"/>
          <w:szCs w:val="24"/>
        </w:rPr>
      </w:pPr>
      <w:r w:rsidRPr="00AE3E15">
        <w:rPr>
          <w:rFonts w:ascii="ＭＳ 明朝" w:eastAsia="ＭＳ 明朝" w:hAnsi="ＭＳ 明朝" w:hint="eastAsia"/>
          <w:sz w:val="24"/>
          <w:szCs w:val="24"/>
        </w:rPr>
        <w:t>第</w:t>
      </w:r>
      <w:r w:rsidR="00251C54">
        <w:rPr>
          <w:rFonts w:ascii="ＭＳ 明朝" w:eastAsia="ＭＳ 明朝" w:hAnsi="ＭＳ 明朝" w:hint="eastAsia"/>
          <w:sz w:val="24"/>
          <w:szCs w:val="24"/>
        </w:rPr>
        <w:t>３</w:t>
      </w:r>
      <w:r w:rsidRPr="00AE3E15">
        <w:rPr>
          <w:rFonts w:ascii="ＭＳ 明朝" w:eastAsia="ＭＳ 明朝" w:hAnsi="ＭＳ 明朝" w:hint="eastAsia"/>
          <w:sz w:val="24"/>
          <w:szCs w:val="24"/>
        </w:rPr>
        <w:t>条　出雲市以外の市町村長から、市内に所在する指定地域密着型サービス事業所又は指定地域密着型介護予防サービス事業所（以下「指定地域密着型事業所」という。）</w:t>
      </w:r>
      <w:r w:rsidR="000F45F0">
        <w:rPr>
          <w:rFonts w:ascii="ＭＳ 明朝" w:eastAsia="ＭＳ 明朝" w:hAnsi="ＭＳ 明朝" w:hint="eastAsia"/>
          <w:sz w:val="24"/>
          <w:szCs w:val="24"/>
        </w:rPr>
        <w:t>の</w:t>
      </w:r>
      <w:r w:rsidRPr="00AE3E15">
        <w:rPr>
          <w:rFonts w:ascii="ＭＳ 明朝" w:eastAsia="ＭＳ 明朝" w:hAnsi="ＭＳ 明朝" w:hint="eastAsia"/>
          <w:sz w:val="24"/>
          <w:szCs w:val="24"/>
        </w:rPr>
        <w:t>指定に係る同意については、原則として行わないものとする。ただし、指定することについて同意を求められたときは、別表に定める同意基準に適合するか審査し、適合するときは、指定に係る同意をすることとする。</w:t>
      </w:r>
    </w:p>
    <w:p w:rsidR="00D90ABD" w:rsidRPr="00AE3E15" w:rsidRDefault="00D90ABD" w:rsidP="00D90ABD">
      <w:pPr>
        <w:rPr>
          <w:rFonts w:ascii="ＭＳ 明朝" w:eastAsia="ＭＳ 明朝" w:hAnsi="ＭＳ 明朝"/>
          <w:sz w:val="24"/>
          <w:szCs w:val="24"/>
        </w:rPr>
      </w:pPr>
    </w:p>
    <w:p w:rsidR="00D90ABD" w:rsidRPr="00AE3E15" w:rsidRDefault="00D90ABD" w:rsidP="00D90ABD">
      <w:pPr>
        <w:rPr>
          <w:rFonts w:ascii="ＭＳ 明朝" w:eastAsia="ＭＳ 明朝" w:hAnsi="ＭＳ 明朝"/>
          <w:sz w:val="24"/>
          <w:szCs w:val="24"/>
        </w:rPr>
      </w:pPr>
      <w:r w:rsidRPr="00AE3E15">
        <w:rPr>
          <w:rFonts w:ascii="ＭＳ 明朝" w:eastAsia="ＭＳ 明朝" w:hAnsi="ＭＳ 明朝" w:hint="eastAsia"/>
          <w:sz w:val="24"/>
          <w:szCs w:val="24"/>
        </w:rPr>
        <w:t>（他市町村から転入した者による市内</w:t>
      </w:r>
      <w:r w:rsidR="000F45F0">
        <w:rPr>
          <w:rFonts w:ascii="ＭＳ 明朝" w:eastAsia="ＭＳ 明朝" w:hAnsi="ＭＳ 明朝" w:hint="eastAsia"/>
          <w:sz w:val="24"/>
          <w:szCs w:val="24"/>
        </w:rPr>
        <w:t>指定</w:t>
      </w:r>
      <w:r w:rsidRPr="00AE3E15">
        <w:rPr>
          <w:rFonts w:ascii="ＭＳ 明朝" w:eastAsia="ＭＳ 明朝" w:hAnsi="ＭＳ 明朝" w:hint="eastAsia"/>
          <w:sz w:val="24"/>
          <w:szCs w:val="24"/>
        </w:rPr>
        <w:t>地域密着型事業所の利用）</w:t>
      </w:r>
    </w:p>
    <w:p w:rsidR="00D90ABD" w:rsidRPr="00AE3E15" w:rsidRDefault="00D90ABD" w:rsidP="00D90ABD">
      <w:pPr>
        <w:ind w:left="240" w:hangingChars="100" w:hanging="240"/>
        <w:rPr>
          <w:rFonts w:ascii="ＭＳ 明朝" w:eastAsia="ＭＳ 明朝" w:hAnsi="ＭＳ 明朝"/>
          <w:sz w:val="24"/>
          <w:szCs w:val="24"/>
        </w:rPr>
      </w:pPr>
      <w:r w:rsidRPr="00AE3E15">
        <w:rPr>
          <w:rFonts w:ascii="ＭＳ 明朝" w:eastAsia="ＭＳ 明朝" w:hAnsi="ＭＳ 明朝" w:hint="eastAsia"/>
          <w:sz w:val="24"/>
          <w:szCs w:val="24"/>
        </w:rPr>
        <w:t>第４条　認知症対応型共同生活介護事業所、介護予防認知症対応型共同生活介護事業所、地域密着型介護福祉施設入所者生活介護事業所は、次の各号に該当する者から利用申込みがあったときは申込者と契約を締結することができる。</w:t>
      </w:r>
    </w:p>
    <w:p w:rsidR="00D90ABD" w:rsidRPr="00AE3E15" w:rsidRDefault="00D90ABD" w:rsidP="00D90ABD">
      <w:pPr>
        <w:ind w:left="240" w:hangingChars="100" w:hanging="240"/>
        <w:rPr>
          <w:rFonts w:ascii="ＭＳ 明朝" w:eastAsia="ＭＳ 明朝" w:hAnsi="ＭＳ 明朝"/>
          <w:sz w:val="24"/>
          <w:szCs w:val="24"/>
        </w:rPr>
      </w:pPr>
      <w:r w:rsidRPr="00AE3E15">
        <w:rPr>
          <w:rFonts w:ascii="ＭＳ 明朝" w:eastAsia="ＭＳ 明朝" w:hAnsi="ＭＳ 明朝" w:hint="eastAsia"/>
          <w:sz w:val="24"/>
          <w:szCs w:val="24"/>
        </w:rPr>
        <w:t xml:space="preserve">　⑴　出雲市に継続して３か月以上住所を有している者</w:t>
      </w:r>
    </w:p>
    <w:p w:rsidR="00D90ABD" w:rsidRPr="00AE3E15" w:rsidRDefault="00D90ABD" w:rsidP="00D90ABD">
      <w:pPr>
        <w:ind w:left="480" w:hangingChars="200" w:hanging="480"/>
        <w:rPr>
          <w:rFonts w:ascii="ＭＳ 明朝" w:eastAsia="ＭＳ 明朝" w:hAnsi="ＭＳ 明朝"/>
          <w:sz w:val="24"/>
          <w:szCs w:val="24"/>
        </w:rPr>
      </w:pPr>
      <w:r w:rsidRPr="00AE3E15">
        <w:rPr>
          <w:rFonts w:ascii="ＭＳ 明朝" w:eastAsia="ＭＳ 明朝" w:hAnsi="ＭＳ 明朝" w:hint="eastAsia"/>
          <w:sz w:val="24"/>
          <w:szCs w:val="24"/>
        </w:rPr>
        <w:t xml:space="preserve">　⑵　出雲市に居住している２親等以内の親族があり、当該親族から継続的な支援が見込まれる者</w:t>
      </w:r>
    </w:p>
    <w:p w:rsidR="00D90ABD" w:rsidRPr="00AE3E15" w:rsidRDefault="00D90ABD" w:rsidP="00D90ABD">
      <w:pPr>
        <w:ind w:left="480" w:hangingChars="200" w:hanging="480"/>
        <w:rPr>
          <w:rFonts w:ascii="ＭＳ 明朝" w:eastAsia="ＭＳ 明朝" w:hAnsi="ＭＳ 明朝"/>
          <w:sz w:val="24"/>
          <w:szCs w:val="24"/>
        </w:rPr>
      </w:pPr>
      <w:r w:rsidRPr="00AE3E15">
        <w:rPr>
          <w:rFonts w:ascii="ＭＳ 明朝" w:eastAsia="ＭＳ 明朝" w:hAnsi="ＭＳ 明朝" w:hint="eastAsia"/>
          <w:sz w:val="24"/>
          <w:szCs w:val="24"/>
        </w:rPr>
        <w:t xml:space="preserve">　⑶　２親等以内の親族とともに出雲市に転入した者</w:t>
      </w:r>
    </w:p>
    <w:p w:rsidR="00D90ABD" w:rsidRPr="00AE3E15" w:rsidRDefault="00D90ABD" w:rsidP="00D90ABD">
      <w:pPr>
        <w:ind w:left="480" w:hangingChars="200" w:hanging="480"/>
        <w:rPr>
          <w:rFonts w:ascii="ＭＳ 明朝" w:eastAsia="ＭＳ 明朝" w:hAnsi="ＭＳ 明朝"/>
          <w:sz w:val="24"/>
          <w:szCs w:val="24"/>
        </w:rPr>
      </w:pPr>
      <w:r w:rsidRPr="00AE3E15">
        <w:rPr>
          <w:rFonts w:ascii="ＭＳ 明朝" w:eastAsia="ＭＳ 明朝" w:hAnsi="ＭＳ 明朝" w:hint="eastAsia"/>
          <w:sz w:val="24"/>
          <w:szCs w:val="24"/>
        </w:rPr>
        <w:t xml:space="preserve">　⑷　過去に出雲市に住所を有したことがある者については、通算して１年以上出雲市に住所を有する</w:t>
      </w:r>
      <w:r w:rsidR="001B32B2">
        <w:rPr>
          <w:rFonts w:ascii="ＭＳ 明朝" w:eastAsia="ＭＳ 明朝" w:hAnsi="ＭＳ 明朝" w:hint="eastAsia"/>
          <w:sz w:val="24"/>
          <w:szCs w:val="24"/>
        </w:rPr>
        <w:t>者</w:t>
      </w:r>
      <w:bookmarkStart w:id="0" w:name="_GoBack"/>
      <w:bookmarkEnd w:id="0"/>
    </w:p>
    <w:p w:rsidR="00D90ABD" w:rsidRPr="00AE3E15" w:rsidRDefault="00D90ABD" w:rsidP="00D90ABD">
      <w:pPr>
        <w:ind w:left="480" w:hangingChars="200" w:hanging="480"/>
        <w:rPr>
          <w:rFonts w:ascii="ＭＳ 明朝" w:eastAsia="ＭＳ 明朝" w:hAnsi="ＭＳ 明朝"/>
          <w:sz w:val="24"/>
          <w:szCs w:val="24"/>
        </w:rPr>
      </w:pPr>
      <w:r w:rsidRPr="00AE3E15">
        <w:rPr>
          <w:rFonts w:ascii="ＭＳ 明朝" w:eastAsia="ＭＳ 明朝" w:hAnsi="ＭＳ 明朝" w:hint="eastAsia"/>
          <w:sz w:val="24"/>
          <w:szCs w:val="24"/>
        </w:rPr>
        <w:t xml:space="preserve">　⑸　その他市長が特に必要と認める者</w:t>
      </w:r>
    </w:p>
    <w:p w:rsidR="00501DF6" w:rsidRDefault="00501DF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90ABD" w:rsidRPr="00AE3E15" w:rsidRDefault="00D90ABD" w:rsidP="00501DF6">
      <w:pPr>
        <w:rPr>
          <w:rFonts w:ascii="ＭＳ 明朝" w:eastAsia="ＭＳ 明朝" w:hAnsi="ＭＳ 明朝"/>
          <w:sz w:val="24"/>
          <w:szCs w:val="24"/>
        </w:rPr>
      </w:pPr>
      <w:r w:rsidRPr="00AE3E15">
        <w:rPr>
          <w:rFonts w:ascii="ＭＳ 明朝" w:eastAsia="ＭＳ 明朝" w:hAnsi="ＭＳ 明朝" w:hint="eastAsia"/>
          <w:sz w:val="24"/>
          <w:szCs w:val="24"/>
        </w:rPr>
        <w:lastRenderedPageBreak/>
        <w:t>（施設の要件）</w:t>
      </w:r>
    </w:p>
    <w:p w:rsidR="00D90ABD" w:rsidRPr="00AE3E15" w:rsidRDefault="00D90ABD" w:rsidP="00D90ABD">
      <w:pPr>
        <w:ind w:left="480" w:hangingChars="200" w:hanging="480"/>
        <w:rPr>
          <w:rFonts w:ascii="ＭＳ 明朝" w:eastAsia="ＭＳ 明朝" w:hAnsi="ＭＳ 明朝"/>
          <w:sz w:val="24"/>
          <w:szCs w:val="24"/>
        </w:rPr>
      </w:pPr>
      <w:r w:rsidRPr="00AE3E15">
        <w:rPr>
          <w:rFonts w:ascii="ＭＳ 明朝" w:eastAsia="ＭＳ 明朝" w:hAnsi="ＭＳ 明朝" w:hint="eastAsia"/>
          <w:sz w:val="24"/>
          <w:szCs w:val="24"/>
        </w:rPr>
        <w:t>第５条　前条の規定による利用者を受け入れることができるサービス事業所は、次の要件を満たさなければならない。</w:t>
      </w:r>
    </w:p>
    <w:p w:rsidR="00D90ABD" w:rsidRPr="00AE3E15" w:rsidRDefault="00D90ABD" w:rsidP="00D90ABD">
      <w:pPr>
        <w:ind w:left="480" w:hangingChars="200" w:hanging="480"/>
        <w:rPr>
          <w:rFonts w:ascii="ＭＳ 明朝" w:eastAsia="ＭＳ 明朝" w:hAnsi="ＭＳ 明朝"/>
          <w:sz w:val="24"/>
          <w:szCs w:val="24"/>
        </w:rPr>
      </w:pPr>
      <w:r w:rsidRPr="00AE3E15">
        <w:rPr>
          <w:rFonts w:ascii="ＭＳ 明朝" w:eastAsia="ＭＳ 明朝" w:hAnsi="ＭＳ 明朝" w:hint="eastAsia"/>
          <w:sz w:val="24"/>
          <w:szCs w:val="24"/>
        </w:rPr>
        <w:t xml:space="preserve">　⑴　開設から１年を経過していること</w:t>
      </w:r>
    </w:p>
    <w:p w:rsidR="00D90ABD" w:rsidRPr="00AE3E15" w:rsidRDefault="00D90ABD" w:rsidP="00D90ABD">
      <w:pPr>
        <w:ind w:left="480" w:hangingChars="200" w:hanging="480"/>
        <w:rPr>
          <w:rFonts w:ascii="ＭＳ 明朝" w:eastAsia="ＭＳ 明朝" w:hAnsi="ＭＳ 明朝"/>
          <w:sz w:val="24"/>
          <w:szCs w:val="24"/>
        </w:rPr>
      </w:pPr>
      <w:r w:rsidRPr="00AE3E15">
        <w:rPr>
          <w:rFonts w:ascii="ＭＳ 明朝" w:eastAsia="ＭＳ 明朝" w:hAnsi="ＭＳ 明朝" w:hint="eastAsia"/>
          <w:sz w:val="24"/>
          <w:szCs w:val="24"/>
        </w:rPr>
        <w:t xml:space="preserve">　⑵　利用申請をしている既存の待機者がいない又は既存の待機者より利用の必要性が高いこと</w:t>
      </w:r>
    </w:p>
    <w:p w:rsidR="00D90ABD" w:rsidRPr="00AE3E15" w:rsidRDefault="00D90ABD" w:rsidP="00D90ABD">
      <w:pPr>
        <w:ind w:left="480" w:hangingChars="200" w:hanging="480"/>
        <w:rPr>
          <w:rFonts w:ascii="ＭＳ 明朝" w:eastAsia="ＭＳ 明朝" w:hAnsi="ＭＳ 明朝"/>
          <w:sz w:val="24"/>
          <w:szCs w:val="24"/>
        </w:rPr>
      </w:pPr>
    </w:p>
    <w:p w:rsidR="00D90ABD" w:rsidRPr="00AE3E15" w:rsidRDefault="00D90ABD" w:rsidP="00D90ABD">
      <w:pPr>
        <w:ind w:left="480" w:hangingChars="200" w:hanging="480"/>
        <w:rPr>
          <w:rFonts w:ascii="ＭＳ 明朝" w:eastAsia="ＭＳ 明朝" w:hAnsi="ＭＳ 明朝"/>
          <w:sz w:val="24"/>
          <w:szCs w:val="24"/>
        </w:rPr>
      </w:pPr>
      <w:r w:rsidRPr="00AE3E15">
        <w:rPr>
          <w:rFonts w:ascii="ＭＳ 明朝" w:eastAsia="ＭＳ 明朝" w:hAnsi="ＭＳ 明朝" w:hint="eastAsia"/>
          <w:sz w:val="24"/>
          <w:szCs w:val="24"/>
        </w:rPr>
        <w:t xml:space="preserve">　　附　則</w:t>
      </w:r>
    </w:p>
    <w:p w:rsidR="00AE3E15" w:rsidRPr="00AE3E15" w:rsidRDefault="00D90ABD" w:rsidP="00D90ABD">
      <w:pPr>
        <w:widowControl/>
        <w:jc w:val="left"/>
        <w:rPr>
          <w:rFonts w:ascii="ＭＳ 明朝" w:eastAsia="ＭＳ 明朝" w:hAnsi="ＭＳ 明朝"/>
          <w:sz w:val="24"/>
          <w:szCs w:val="24"/>
        </w:rPr>
      </w:pPr>
      <w:r w:rsidRPr="00AE3E15">
        <w:rPr>
          <w:rFonts w:ascii="ＭＳ 明朝" w:eastAsia="ＭＳ 明朝" w:hAnsi="ＭＳ 明朝" w:hint="eastAsia"/>
          <w:sz w:val="24"/>
          <w:szCs w:val="24"/>
        </w:rPr>
        <w:t xml:space="preserve">　この基本方針は、令和元年１２月１日から適用する。</w:t>
      </w:r>
    </w:p>
    <w:p w:rsidR="00AE3E15" w:rsidRPr="00AE3E15" w:rsidRDefault="00AE3E15">
      <w:pPr>
        <w:widowControl/>
        <w:jc w:val="left"/>
        <w:rPr>
          <w:rFonts w:ascii="ＭＳ 明朝" w:eastAsia="ＭＳ 明朝" w:hAnsi="ＭＳ 明朝"/>
          <w:sz w:val="24"/>
          <w:szCs w:val="24"/>
        </w:rPr>
      </w:pPr>
      <w:r w:rsidRPr="00AE3E15">
        <w:rPr>
          <w:rFonts w:ascii="ＭＳ 明朝" w:eastAsia="ＭＳ 明朝" w:hAnsi="ＭＳ 明朝"/>
          <w:sz w:val="24"/>
          <w:szCs w:val="24"/>
        </w:rPr>
        <w:br w:type="page"/>
      </w:r>
    </w:p>
    <w:p w:rsidR="0097218B" w:rsidRPr="00AE3E15" w:rsidRDefault="00AE3E15" w:rsidP="00AE3E15">
      <w:pPr>
        <w:rPr>
          <w:rFonts w:ascii="ＭＳ 明朝" w:eastAsia="ＭＳ 明朝" w:hAnsi="ＭＳ 明朝"/>
          <w:sz w:val="24"/>
          <w:szCs w:val="24"/>
        </w:rPr>
      </w:pPr>
      <w:r w:rsidRPr="00AE3E15">
        <w:rPr>
          <w:rFonts w:ascii="ＭＳ 明朝" w:eastAsia="ＭＳ 明朝" w:hAnsi="ＭＳ 明朝" w:hint="eastAsia"/>
          <w:sz w:val="24"/>
          <w:szCs w:val="24"/>
        </w:rPr>
        <w:lastRenderedPageBreak/>
        <w:t>別表</w:t>
      </w:r>
    </w:p>
    <w:p w:rsidR="00AE3E15" w:rsidRPr="00AE3E15" w:rsidRDefault="00AE3E15" w:rsidP="00AE3E15">
      <w:pPr>
        <w:rPr>
          <w:rFonts w:ascii="ＭＳ 明朝" w:eastAsia="ＭＳ 明朝" w:hAnsi="ＭＳ 明朝"/>
          <w:sz w:val="24"/>
          <w:szCs w:val="24"/>
        </w:rPr>
      </w:pPr>
      <w:r w:rsidRPr="00AE3E15">
        <w:rPr>
          <w:rFonts w:ascii="ＭＳ 明朝" w:eastAsia="ＭＳ 明朝" w:hAnsi="ＭＳ 明朝" w:hint="eastAsia"/>
          <w:sz w:val="24"/>
          <w:szCs w:val="24"/>
        </w:rPr>
        <w:t>１　同意を求める基準</w:t>
      </w:r>
    </w:p>
    <w:p w:rsidR="00251C54" w:rsidRDefault="00AE3E15" w:rsidP="00AE3E15">
      <w:pPr>
        <w:rPr>
          <w:rFonts w:ascii="ＭＳ 明朝" w:eastAsia="ＭＳ 明朝" w:hAnsi="ＭＳ 明朝"/>
          <w:sz w:val="24"/>
          <w:szCs w:val="24"/>
        </w:rPr>
      </w:pPr>
      <w:r w:rsidRPr="00AE3E15">
        <w:rPr>
          <w:rFonts w:ascii="ＭＳ 明朝" w:eastAsia="ＭＳ 明朝" w:hAnsi="ＭＳ 明朝" w:hint="eastAsia"/>
          <w:sz w:val="24"/>
          <w:szCs w:val="24"/>
        </w:rPr>
        <w:t>出雲市外の事業所を出雲市が指定する場合</w:t>
      </w:r>
    </w:p>
    <w:p w:rsidR="00AE3E15" w:rsidRPr="00AE3E15" w:rsidRDefault="00AE3E15" w:rsidP="00AE3E15">
      <w:pPr>
        <w:rPr>
          <w:rFonts w:ascii="ＭＳ 明朝" w:eastAsia="ＭＳ 明朝" w:hAnsi="ＭＳ 明朝"/>
          <w:sz w:val="24"/>
          <w:szCs w:val="24"/>
        </w:rPr>
      </w:pPr>
      <w:r w:rsidRPr="00AE3E15">
        <w:rPr>
          <w:rFonts w:ascii="ＭＳ 明朝" w:eastAsia="ＭＳ 明朝" w:hAnsi="ＭＳ 明朝" w:hint="eastAsia"/>
          <w:sz w:val="24"/>
          <w:szCs w:val="24"/>
        </w:rPr>
        <w:t>（出雲市の被保険者が</w:t>
      </w:r>
      <w:r w:rsidR="00251C54">
        <w:rPr>
          <w:rFonts w:ascii="ＭＳ 明朝" w:eastAsia="ＭＳ 明朝" w:hAnsi="ＭＳ 明朝" w:hint="eastAsia"/>
          <w:sz w:val="24"/>
          <w:szCs w:val="24"/>
        </w:rPr>
        <w:t>他市町村</w:t>
      </w:r>
      <w:r w:rsidR="000E101D">
        <w:rPr>
          <w:rFonts w:ascii="ＭＳ 明朝" w:eastAsia="ＭＳ 明朝" w:hAnsi="ＭＳ 明朝" w:hint="eastAsia"/>
          <w:sz w:val="24"/>
          <w:szCs w:val="24"/>
        </w:rPr>
        <w:t>の地域密着型サービスを</w:t>
      </w:r>
      <w:r w:rsidRPr="00AE3E15">
        <w:rPr>
          <w:rFonts w:ascii="ＭＳ 明朝" w:eastAsia="ＭＳ 明朝" w:hAnsi="ＭＳ 明朝" w:hint="eastAsia"/>
          <w:sz w:val="24"/>
          <w:szCs w:val="24"/>
        </w:rPr>
        <w:t>利用</w:t>
      </w:r>
      <w:r w:rsidR="000E101D">
        <w:rPr>
          <w:rFonts w:ascii="ＭＳ 明朝" w:eastAsia="ＭＳ 明朝" w:hAnsi="ＭＳ 明朝" w:hint="eastAsia"/>
          <w:sz w:val="24"/>
          <w:szCs w:val="24"/>
        </w:rPr>
        <w:t>する</w:t>
      </w:r>
      <w:r w:rsidRPr="00AE3E15">
        <w:rPr>
          <w:rFonts w:ascii="ＭＳ 明朝" w:eastAsia="ＭＳ 明朝" w:hAnsi="ＭＳ 明朝" w:hint="eastAsia"/>
          <w:sz w:val="24"/>
          <w:szCs w:val="24"/>
        </w:rPr>
        <w:t>場合）</w:t>
      </w:r>
    </w:p>
    <w:tbl>
      <w:tblPr>
        <w:tblStyle w:val="a3"/>
        <w:tblW w:w="9638" w:type="dxa"/>
        <w:tblLook w:val="04A0" w:firstRow="1" w:lastRow="0" w:firstColumn="1" w:lastColumn="0" w:noHBand="0" w:noVBand="1"/>
      </w:tblPr>
      <w:tblGrid>
        <w:gridCol w:w="4819"/>
        <w:gridCol w:w="4819"/>
      </w:tblGrid>
      <w:tr w:rsidR="00AE3E15" w:rsidRPr="00AE3E15" w:rsidTr="00AE3E15">
        <w:tc>
          <w:tcPr>
            <w:tcW w:w="4819" w:type="dxa"/>
          </w:tcPr>
          <w:p w:rsidR="00AE3E15" w:rsidRPr="00AE3E15" w:rsidRDefault="00AE3E15" w:rsidP="000F4804">
            <w:pPr>
              <w:rPr>
                <w:rFonts w:ascii="ＭＳ 明朝" w:eastAsia="ＭＳ 明朝" w:hAnsi="ＭＳ 明朝"/>
                <w:sz w:val="24"/>
                <w:szCs w:val="24"/>
              </w:rPr>
            </w:pPr>
            <w:r w:rsidRPr="00AE3E15">
              <w:rPr>
                <w:rFonts w:ascii="ＭＳ 明朝" w:eastAsia="ＭＳ 明朝" w:hAnsi="ＭＳ 明朝" w:hint="eastAsia"/>
                <w:sz w:val="24"/>
                <w:szCs w:val="24"/>
              </w:rPr>
              <w:t>サービスの種類</w:t>
            </w:r>
          </w:p>
        </w:tc>
        <w:tc>
          <w:tcPr>
            <w:tcW w:w="4819" w:type="dxa"/>
          </w:tcPr>
          <w:p w:rsidR="00AE3E15" w:rsidRPr="00AE3E15" w:rsidRDefault="00AE3E15" w:rsidP="000F4804">
            <w:pPr>
              <w:rPr>
                <w:rFonts w:ascii="ＭＳ 明朝" w:eastAsia="ＭＳ 明朝" w:hAnsi="ＭＳ 明朝"/>
                <w:sz w:val="24"/>
                <w:szCs w:val="24"/>
              </w:rPr>
            </w:pPr>
            <w:r w:rsidRPr="00AE3E15">
              <w:rPr>
                <w:rFonts w:ascii="ＭＳ 明朝" w:eastAsia="ＭＳ 明朝" w:hAnsi="ＭＳ 明朝" w:hint="eastAsia"/>
                <w:sz w:val="24"/>
                <w:szCs w:val="24"/>
              </w:rPr>
              <w:t>同意基準</w:t>
            </w:r>
          </w:p>
        </w:tc>
      </w:tr>
      <w:tr w:rsidR="00AE3E15" w:rsidRPr="00AE3E15" w:rsidTr="00AE3E15">
        <w:tc>
          <w:tcPr>
            <w:tcW w:w="4819" w:type="dxa"/>
          </w:tcPr>
          <w:p w:rsidR="00AE3E15" w:rsidRPr="00AE3E15" w:rsidRDefault="00AE3E15" w:rsidP="000F4804">
            <w:pPr>
              <w:rPr>
                <w:rFonts w:ascii="ＭＳ 明朝" w:eastAsia="ＭＳ 明朝" w:hAnsi="ＭＳ 明朝"/>
                <w:sz w:val="24"/>
                <w:szCs w:val="24"/>
              </w:rPr>
            </w:pPr>
            <w:r w:rsidRPr="00AE3E15">
              <w:rPr>
                <w:rFonts w:ascii="ＭＳ 明朝" w:eastAsia="ＭＳ 明朝" w:hAnsi="ＭＳ 明朝" w:hint="eastAsia"/>
                <w:sz w:val="24"/>
                <w:szCs w:val="24"/>
              </w:rPr>
              <w:t>（予防）認知症対応型通所介護</w:t>
            </w:r>
          </w:p>
          <w:p w:rsidR="00AE3E15" w:rsidRPr="00AE3E15" w:rsidRDefault="00AE3E15" w:rsidP="000F4804">
            <w:pPr>
              <w:rPr>
                <w:rFonts w:ascii="ＭＳ 明朝" w:eastAsia="ＭＳ 明朝" w:hAnsi="ＭＳ 明朝"/>
                <w:sz w:val="24"/>
                <w:szCs w:val="24"/>
              </w:rPr>
            </w:pPr>
            <w:r w:rsidRPr="00AE3E15">
              <w:rPr>
                <w:rFonts w:ascii="ＭＳ 明朝" w:eastAsia="ＭＳ 明朝" w:hAnsi="ＭＳ 明朝" w:hint="eastAsia"/>
                <w:sz w:val="24"/>
                <w:szCs w:val="24"/>
              </w:rPr>
              <w:t>（予防）小規模多機能型居宅介護</w:t>
            </w:r>
          </w:p>
          <w:p w:rsidR="00AE3E15" w:rsidRPr="00AE3E15" w:rsidRDefault="00AE3E15" w:rsidP="000F4804">
            <w:pPr>
              <w:rPr>
                <w:rFonts w:ascii="ＭＳ 明朝" w:eastAsia="ＭＳ 明朝" w:hAnsi="ＭＳ 明朝"/>
                <w:sz w:val="24"/>
                <w:szCs w:val="24"/>
              </w:rPr>
            </w:pPr>
            <w:r w:rsidRPr="00AE3E15">
              <w:rPr>
                <w:rFonts w:ascii="ＭＳ 明朝" w:eastAsia="ＭＳ 明朝" w:hAnsi="ＭＳ 明朝" w:hint="eastAsia"/>
                <w:sz w:val="24"/>
                <w:szCs w:val="24"/>
              </w:rPr>
              <w:t>（予防）認知症対応型共同生活介護</w:t>
            </w:r>
          </w:p>
          <w:p w:rsidR="00AE3E15" w:rsidRPr="00AE3E15" w:rsidRDefault="00AE3E15" w:rsidP="000F4804">
            <w:pPr>
              <w:rPr>
                <w:rFonts w:ascii="ＭＳ 明朝" w:eastAsia="ＭＳ 明朝" w:hAnsi="ＭＳ 明朝"/>
                <w:spacing w:val="9"/>
                <w:w w:val="95"/>
                <w:kern w:val="0"/>
                <w:sz w:val="24"/>
                <w:szCs w:val="24"/>
              </w:rPr>
            </w:pPr>
            <w:r w:rsidRPr="00795812">
              <w:rPr>
                <w:rFonts w:ascii="ＭＳ 明朝" w:eastAsia="ＭＳ 明朝" w:hAnsi="ＭＳ 明朝" w:hint="eastAsia"/>
                <w:w w:val="95"/>
                <w:kern w:val="0"/>
                <w:sz w:val="24"/>
                <w:szCs w:val="24"/>
                <w:fitText w:val="4560" w:id="2060115200"/>
              </w:rPr>
              <w:t>地域密着型介護老人福祉施設入所者生活介護</w:t>
            </w:r>
          </w:p>
          <w:p w:rsidR="00AE3E15" w:rsidRDefault="00AE3E15" w:rsidP="000F4804">
            <w:pPr>
              <w:rPr>
                <w:rFonts w:ascii="ＭＳ 明朝" w:eastAsia="ＭＳ 明朝" w:hAnsi="ＭＳ 明朝"/>
                <w:kern w:val="0"/>
                <w:sz w:val="24"/>
                <w:szCs w:val="24"/>
              </w:rPr>
            </w:pPr>
            <w:r w:rsidRPr="00AE3E15">
              <w:rPr>
                <w:rFonts w:ascii="ＭＳ 明朝" w:eastAsia="ＭＳ 明朝" w:hAnsi="ＭＳ 明朝" w:hint="eastAsia"/>
                <w:kern w:val="0"/>
                <w:sz w:val="24"/>
                <w:szCs w:val="24"/>
              </w:rPr>
              <w:t>看護小規模多機能型居宅介護</w:t>
            </w:r>
          </w:p>
          <w:p w:rsidR="005068A9" w:rsidRPr="00AE3E15" w:rsidRDefault="005068A9" w:rsidP="000F4804">
            <w:pPr>
              <w:rPr>
                <w:rFonts w:ascii="ＭＳ 明朝" w:eastAsia="ＭＳ 明朝" w:hAnsi="ＭＳ 明朝"/>
                <w:kern w:val="0"/>
                <w:sz w:val="24"/>
                <w:szCs w:val="24"/>
              </w:rPr>
            </w:pPr>
            <w:r>
              <w:rPr>
                <w:rFonts w:ascii="ＭＳ 明朝" w:eastAsia="ＭＳ 明朝" w:hAnsi="ＭＳ 明朝" w:hint="eastAsia"/>
                <w:kern w:val="0"/>
                <w:sz w:val="24"/>
                <w:szCs w:val="24"/>
              </w:rPr>
              <w:t>定期巡回・随時対応型訪問介護看護</w:t>
            </w:r>
          </w:p>
          <w:p w:rsidR="00AE3E15" w:rsidRPr="00AE3E15" w:rsidRDefault="00AE3E15" w:rsidP="000F4804">
            <w:pPr>
              <w:rPr>
                <w:rFonts w:ascii="ＭＳ 明朝" w:eastAsia="ＭＳ 明朝" w:hAnsi="ＭＳ 明朝"/>
                <w:sz w:val="24"/>
                <w:szCs w:val="24"/>
              </w:rPr>
            </w:pPr>
            <w:r w:rsidRPr="00AE3E15">
              <w:rPr>
                <w:rFonts w:ascii="ＭＳ 明朝" w:eastAsia="ＭＳ 明朝" w:hAnsi="ＭＳ 明朝" w:hint="eastAsia"/>
                <w:kern w:val="0"/>
                <w:sz w:val="24"/>
                <w:szCs w:val="24"/>
              </w:rPr>
              <w:t>地域密着型通所介護</w:t>
            </w:r>
          </w:p>
        </w:tc>
        <w:tc>
          <w:tcPr>
            <w:tcW w:w="4819" w:type="dxa"/>
          </w:tcPr>
          <w:p w:rsidR="00AE3E15" w:rsidRPr="00AE3E15" w:rsidRDefault="00AE3E15" w:rsidP="000F4804">
            <w:pPr>
              <w:ind w:left="240" w:hangingChars="100" w:hanging="240"/>
              <w:rPr>
                <w:rFonts w:ascii="ＭＳ 明朝" w:eastAsia="ＭＳ 明朝" w:hAnsi="ＭＳ 明朝"/>
                <w:sz w:val="24"/>
                <w:szCs w:val="24"/>
              </w:rPr>
            </w:pPr>
            <w:r w:rsidRPr="00AE3E15">
              <w:rPr>
                <w:rFonts w:ascii="ＭＳ 明朝" w:eastAsia="ＭＳ 明朝" w:hAnsi="ＭＳ 明朝" w:hint="eastAsia"/>
                <w:sz w:val="24"/>
                <w:szCs w:val="24"/>
              </w:rPr>
              <w:t>⑴　当該事業所に空きがあり、受け入れが可能であること。</w:t>
            </w:r>
          </w:p>
          <w:p w:rsidR="00AE3E15" w:rsidRPr="00AE3E15" w:rsidRDefault="00AE3E15" w:rsidP="000F4804">
            <w:pPr>
              <w:ind w:left="240" w:hangingChars="100" w:hanging="240"/>
              <w:rPr>
                <w:rFonts w:ascii="ＭＳ 明朝" w:eastAsia="ＭＳ 明朝" w:hAnsi="ＭＳ 明朝"/>
                <w:sz w:val="24"/>
                <w:szCs w:val="24"/>
              </w:rPr>
            </w:pPr>
            <w:r w:rsidRPr="00AE3E15">
              <w:rPr>
                <w:rFonts w:ascii="ＭＳ 明朝" w:eastAsia="ＭＳ 明朝" w:hAnsi="ＭＳ 明朝" w:hint="eastAsia"/>
                <w:sz w:val="24"/>
                <w:szCs w:val="24"/>
              </w:rPr>
              <w:t>⑵　当該事業所が所在する市町村長の同意があること。</w:t>
            </w:r>
          </w:p>
          <w:p w:rsidR="00AE3E15" w:rsidRPr="00AE3E15" w:rsidRDefault="00AE3E15" w:rsidP="000F4804">
            <w:pPr>
              <w:ind w:left="240" w:hangingChars="100" w:hanging="240"/>
              <w:rPr>
                <w:rFonts w:ascii="ＭＳ 明朝" w:eastAsia="ＭＳ 明朝" w:hAnsi="ＭＳ 明朝"/>
                <w:sz w:val="24"/>
                <w:szCs w:val="24"/>
              </w:rPr>
            </w:pPr>
            <w:r w:rsidRPr="00AE3E15">
              <w:rPr>
                <w:rFonts w:ascii="ＭＳ 明朝" w:eastAsia="ＭＳ 明朝" w:hAnsi="ＭＳ 明朝" w:hint="eastAsia"/>
                <w:sz w:val="24"/>
                <w:szCs w:val="24"/>
              </w:rPr>
              <w:t>⑶　次のいずれかを満たしていること。</w:t>
            </w:r>
          </w:p>
          <w:p w:rsidR="00AE3E15" w:rsidRPr="00AE3E15" w:rsidRDefault="00AE3E15" w:rsidP="000F4804">
            <w:pPr>
              <w:ind w:left="480" w:hangingChars="200" w:hanging="480"/>
              <w:rPr>
                <w:rFonts w:ascii="ＭＳ 明朝" w:eastAsia="ＭＳ 明朝" w:hAnsi="ＭＳ 明朝"/>
                <w:sz w:val="24"/>
                <w:szCs w:val="24"/>
              </w:rPr>
            </w:pPr>
            <w:r w:rsidRPr="00AE3E15">
              <w:rPr>
                <w:rFonts w:ascii="ＭＳ 明朝" w:eastAsia="ＭＳ 明朝" w:hAnsi="ＭＳ 明朝" w:hint="eastAsia"/>
                <w:sz w:val="24"/>
                <w:szCs w:val="24"/>
              </w:rPr>
              <w:t xml:space="preserve">　ア　当該事業所の所在地が隣接市町である場合で、市内に所在する指定地域密着型事業所の定員に空きがない場合。</w:t>
            </w:r>
          </w:p>
          <w:p w:rsidR="00AE3E15" w:rsidRPr="00AE3E15" w:rsidRDefault="00AE3E15" w:rsidP="000F4804">
            <w:pPr>
              <w:ind w:left="480" w:hangingChars="200" w:hanging="480"/>
              <w:rPr>
                <w:rFonts w:ascii="ＭＳ 明朝" w:eastAsia="ＭＳ 明朝" w:hAnsi="ＭＳ 明朝"/>
                <w:sz w:val="24"/>
                <w:szCs w:val="24"/>
              </w:rPr>
            </w:pPr>
            <w:r w:rsidRPr="00AE3E15">
              <w:rPr>
                <w:rFonts w:ascii="ＭＳ 明朝" w:eastAsia="ＭＳ 明朝" w:hAnsi="ＭＳ 明朝" w:hint="eastAsia"/>
                <w:sz w:val="24"/>
                <w:szCs w:val="24"/>
              </w:rPr>
              <w:t xml:space="preserve">　イ　当該事業所が所在する市町村にその者を介護する家族、親族等がいる場合。</w:t>
            </w:r>
          </w:p>
          <w:p w:rsidR="00AE3E15" w:rsidRPr="00AE3E15" w:rsidRDefault="00AE3E15" w:rsidP="000F4804">
            <w:pPr>
              <w:ind w:left="480" w:hangingChars="200" w:hanging="480"/>
              <w:rPr>
                <w:rFonts w:ascii="ＭＳ 明朝" w:eastAsia="ＭＳ 明朝" w:hAnsi="ＭＳ 明朝"/>
                <w:sz w:val="24"/>
                <w:szCs w:val="24"/>
              </w:rPr>
            </w:pPr>
            <w:r w:rsidRPr="00AE3E15">
              <w:rPr>
                <w:rFonts w:ascii="ＭＳ 明朝" w:eastAsia="ＭＳ 明朝" w:hAnsi="ＭＳ 明朝" w:hint="eastAsia"/>
                <w:sz w:val="24"/>
                <w:szCs w:val="24"/>
              </w:rPr>
              <w:t xml:space="preserve">　ウ　その他、出雲市長がやむを得ない状況であると判断した場合。</w:t>
            </w:r>
          </w:p>
        </w:tc>
      </w:tr>
    </w:tbl>
    <w:p w:rsidR="00AE3E15" w:rsidRPr="00AE3E15" w:rsidRDefault="00AE3E15" w:rsidP="00AE3E15">
      <w:pPr>
        <w:rPr>
          <w:rFonts w:ascii="ＭＳ 明朝" w:eastAsia="ＭＳ 明朝" w:hAnsi="ＭＳ 明朝"/>
          <w:sz w:val="24"/>
          <w:szCs w:val="24"/>
        </w:rPr>
      </w:pPr>
      <w:r w:rsidRPr="00AE3E15">
        <w:rPr>
          <w:rFonts w:ascii="ＭＳ 明朝" w:eastAsia="ＭＳ 明朝" w:hAnsi="ＭＳ 明朝" w:hint="eastAsia"/>
          <w:sz w:val="24"/>
          <w:szCs w:val="24"/>
        </w:rPr>
        <w:t>２　同意する基準</w:t>
      </w:r>
    </w:p>
    <w:p w:rsidR="000E101D" w:rsidRDefault="00AE3E15" w:rsidP="00AE3E15">
      <w:pPr>
        <w:rPr>
          <w:rFonts w:ascii="ＭＳ 明朝" w:eastAsia="ＭＳ 明朝" w:hAnsi="ＭＳ 明朝"/>
          <w:sz w:val="24"/>
          <w:szCs w:val="24"/>
        </w:rPr>
      </w:pPr>
      <w:r w:rsidRPr="00AE3E15">
        <w:rPr>
          <w:rFonts w:ascii="ＭＳ 明朝" w:eastAsia="ＭＳ 明朝" w:hAnsi="ＭＳ 明朝" w:hint="eastAsia"/>
          <w:sz w:val="24"/>
          <w:szCs w:val="24"/>
        </w:rPr>
        <w:t>出雲市内の事業所を他市町村が指定する場合</w:t>
      </w:r>
    </w:p>
    <w:p w:rsidR="00AE3E15" w:rsidRPr="00AE3E15" w:rsidRDefault="00AE3E15" w:rsidP="00AE3E15">
      <w:pPr>
        <w:rPr>
          <w:rFonts w:ascii="ＭＳ 明朝" w:eastAsia="ＭＳ 明朝" w:hAnsi="ＭＳ 明朝"/>
          <w:sz w:val="24"/>
          <w:szCs w:val="24"/>
        </w:rPr>
      </w:pPr>
      <w:r w:rsidRPr="00AE3E15">
        <w:rPr>
          <w:rFonts w:ascii="ＭＳ 明朝" w:eastAsia="ＭＳ 明朝" w:hAnsi="ＭＳ 明朝" w:hint="eastAsia"/>
          <w:sz w:val="24"/>
          <w:szCs w:val="24"/>
        </w:rPr>
        <w:t>（</w:t>
      </w:r>
      <w:r w:rsidR="000E101D">
        <w:rPr>
          <w:rFonts w:ascii="ＭＳ 明朝" w:eastAsia="ＭＳ 明朝" w:hAnsi="ＭＳ 明朝" w:hint="eastAsia"/>
          <w:sz w:val="24"/>
          <w:szCs w:val="24"/>
        </w:rPr>
        <w:t>他市町村</w:t>
      </w:r>
      <w:r w:rsidRPr="00AE3E15">
        <w:rPr>
          <w:rFonts w:ascii="ＭＳ 明朝" w:eastAsia="ＭＳ 明朝" w:hAnsi="ＭＳ 明朝" w:hint="eastAsia"/>
          <w:sz w:val="24"/>
          <w:szCs w:val="24"/>
        </w:rPr>
        <w:t>の被保険者が</w:t>
      </w:r>
      <w:r w:rsidR="000E101D">
        <w:rPr>
          <w:rFonts w:ascii="ＭＳ 明朝" w:eastAsia="ＭＳ 明朝" w:hAnsi="ＭＳ 明朝" w:hint="eastAsia"/>
          <w:sz w:val="24"/>
          <w:szCs w:val="24"/>
        </w:rPr>
        <w:t>出雲市内の地域密着型サービスを</w:t>
      </w:r>
      <w:r w:rsidRPr="00AE3E15">
        <w:rPr>
          <w:rFonts w:ascii="ＭＳ 明朝" w:eastAsia="ＭＳ 明朝" w:hAnsi="ＭＳ 明朝" w:hint="eastAsia"/>
          <w:sz w:val="24"/>
          <w:szCs w:val="24"/>
        </w:rPr>
        <w:t>利用</w:t>
      </w:r>
      <w:r w:rsidR="000E101D">
        <w:rPr>
          <w:rFonts w:ascii="ＭＳ 明朝" w:eastAsia="ＭＳ 明朝" w:hAnsi="ＭＳ 明朝" w:hint="eastAsia"/>
          <w:sz w:val="24"/>
          <w:szCs w:val="24"/>
        </w:rPr>
        <w:t>する</w:t>
      </w:r>
      <w:r w:rsidRPr="00AE3E15">
        <w:rPr>
          <w:rFonts w:ascii="ＭＳ 明朝" w:eastAsia="ＭＳ 明朝" w:hAnsi="ＭＳ 明朝" w:hint="eastAsia"/>
          <w:sz w:val="24"/>
          <w:szCs w:val="24"/>
        </w:rPr>
        <w:t>場合）</w:t>
      </w:r>
    </w:p>
    <w:tbl>
      <w:tblPr>
        <w:tblStyle w:val="a3"/>
        <w:tblW w:w="9638" w:type="dxa"/>
        <w:tblLook w:val="04A0" w:firstRow="1" w:lastRow="0" w:firstColumn="1" w:lastColumn="0" w:noHBand="0" w:noVBand="1"/>
      </w:tblPr>
      <w:tblGrid>
        <w:gridCol w:w="4819"/>
        <w:gridCol w:w="4819"/>
      </w:tblGrid>
      <w:tr w:rsidR="00AE3E15" w:rsidRPr="00AE3E15" w:rsidTr="00AE3E15">
        <w:tc>
          <w:tcPr>
            <w:tcW w:w="4819" w:type="dxa"/>
          </w:tcPr>
          <w:p w:rsidR="00AE3E15" w:rsidRPr="00AE3E15" w:rsidRDefault="00AE3E15" w:rsidP="000F4804">
            <w:pPr>
              <w:rPr>
                <w:rFonts w:ascii="ＭＳ 明朝" w:eastAsia="ＭＳ 明朝" w:hAnsi="ＭＳ 明朝"/>
                <w:sz w:val="24"/>
                <w:szCs w:val="24"/>
              </w:rPr>
            </w:pPr>
            <w:r w:rsidRPr="00AE3E15">
              <w:rPr>
                <w:rFonts w:ascii="ＭＳ 明朝" w:eastAsia="ＭＳ 明朝" w:hAnsi="ＭＳ 明朝" w:hint="eastAsia"/>
                <w:sz w:val="24"/>
                <w:szCs w:val="24"/>
              </w:rPr>
              <w:t>サービスの種類</w:t>
            </w:r>
          </w:p>
        </w:tc>
        <w:tc>
          <w:tcPr>
            <w:tcW w:w="4819" w:type="dxa"/>
          </w:tcPr>
          <w:p w:rsidR="00AE3E15" w:rsidRPr="00AE3E15" w:rsidRDefault="00AE3E15" w:rsidP="000F4804">
            <w:pPr>
              <w:rPr>
                <w:rFonts w:ascii="ＭＳ 明朝" w:eastAsia="ＭＳ 明朝" w:hAnsi="ＭＳ 明朝"/>
                <w:sz w:val="24"/>
                <w:szCs w:val="24"/>
              </w:rPr>
            </w:pPr>
            <w:r w:rsidRPr="00AE3E15">
              <w:rPr>
                <w:rFonts w:ascii="ＭＳ 明朝" w:eastAsia="ＭＳ 明朝" w:hAnsi="ＭＳ 明朝" w:hint="eastAsia"/>
                <w:sz w:val="24"/>
                <w:szCs w:val="24"/>
              </w:rPr>
              <w:t>同意基準</w:t>
            </w:r>
          </w:p>
        </w:tc>
      </w:tr>
      <w:tr w:rsidR="00540EE0" w:rsidRPr="00AE3E15" w:rsidTr="00AE3E15">
        <w:tc>
          <w:tcPr>
            <w:tcW w:w="4819" w:type="dxa"/>
          </w:tcPr>
          <w:p w:rsidR="00540EE0" w:rsidRPr="00AE3E15" w:rsidRDefault="00540EE0" w:rsidP="00540EE0">
            <w:pPr>
              <w:rPr>
                <w:rFonts w:ascii="ＭＳ 明朝" w:eastAsia="ＭＳ 明朝" w:hAnsi="ＭＳ 明朝"/>
                <w:sz w:val="24"/>
                <w:szCs w:val="24"/>
              </w:rPr>
            </w:pPr>
            <w:r w:rsidRPr="00AE3E15">
              <w:rPr>
                <w:rFonts w:ascii="ＭＳ 明朝" w:eastAsia="ＭＳ 明朝" w:hAnsi="ＭＳ 明朝" w:hint="eastAsia"/>
                <w:sz w:val="24"/>
                <w:szCs w:val="24"/>
              </w:rPr>
              <w:t>（予防）認知症対応型通所介護</w:t>
            </w:r>
          </w:p>
          <w:p w:rsidR="00540EE0" w:rsidRPr="00AE3E15" w:rsidRDefault="00540EE0" w:rsidP="00540EE0">
            <w:pPr>
              <w:rPr>
                <w:rFonts w:ascii="ＭＳ 明朝" w:eastAsia="ＭＳ 明朝" w:hAnsi="ＭＳ 明朝"/>
                <w:sz w:val="24"/>
                <w:szCs w:val="24"/>
              </w:rPr>
            </w:pPr>
            <w:r w:rsidRPr="00AE3E15">
              <w:rPr>
                <w:rFonts w:ascii="ＭＳ 明朝" w:eastAsia="ＭＳ 明朝" w:hAnsi="ＭＳ 明朝" w:hint="eastAsia"/>
                <w:sz w:val="24"/>
                <w:szCs w:val="24"/>
              </w:rPr>
              <w:t>（予防）小規模多機能型居宅介護</w:t>
            </w:r>
          </w:p>
          <w:p w:rsidR="00540EE0" w:rsidRPr="00AE3E15" w:rsidRDefault="00540EE0" w:rsidP="00540EE0">
            <w:pPr>
              <w:rPr>
                <w:rFonts w:ascii="ＭＳ 明朝" w:eastAsia="ＭＳ 明朝" w:hAnsi="ＭＳ 明朝"/>
                <w:sz w:val="24"/>
                <w:szCs w:val="24"/>
              </w:rPr>
            </w:pPr>
            <w:r w:rsidRPr="00AE3E15">
              <w:rPr>
                <w:rFonts w:ascii="ＭＳ 明朝" w:eastAsia="ＭＳ 明朝" w:hAnsi="ＭＳ 明朝" w:hint="eastAsia"/>
                <w:sz w:val="24"/>
                <w:szCs w:val="24"/>
              </w:rPr>
              <w:t>（予防）認知症対応型共同生活介護</w:t>
            </w:r>
          </w:p>
          <w:p w:rsidR="00540EE0" w:rsidRPr="00AE3E15" w:rsidRDefault="00540EE0" w:rsidP="00540EE0">
            <w:pPr>
              <w:rPr>
                <w:rFonts w:ascii="ＭＳ 明朝" w:eastAsia="ＭＳ 明朝" w:hAnsi="ＭＳ 明朝"/>
                <w:spacing w:val="9"/>
                <w:w w:val="95"/>
                <w:kern w:val="0"/>
                <w:sz w:val="24"/>
                <w:szCs w:val="24"/>
              </w:rPr>
            </w:pPr>
            <w:r w:rsidRPr="00795812">
              <w:rPr>
                <w:rFonts w:ascii="ＭＳ 明朝" w:eastAsia="ＭＳ 明朝" w:hAnsi="ＭＳ 明朝" w:hint="eastAsia"/>
                <w:w w:val="95"/>
                <w:kern w:val="0"/>
                <w:sz w:val="24"/>
                <w:szCs w:val="24"/>
                <w:fitText w:val="4560" w:id="2060115200"/>
              </w:rPr>
              <w:t>地域密着型介護老人福祉施設入所者生活介護</w:t>
            </w:r>
          </w:p>
          <w:p w:rsidR="00540EE0" w:rsidRDefault="00540EE0" w:rsidP="00540EE0">
            <w:pPr>
              <w:rPr>
                <w:rFonts w:ascii="ＭＳ 明朝" w:eastAsia="ＭＳ 明朝" w:hAnsi="ＭＳ 明朝"/>
                <w:kern w:val="0"/>
                <w:sz w:val="24"/>
                <w:szCs w:val="24"/>
              </w:rPr>
            </w:pPr>
            <w:r w:rsidRPr="00AE3E15">
              <w:rPr>
                <w:rFonts w:ascii="ＭＳ 明朝" w:eastAsia="ＭＳ 明朝" w:hAnsi="ＭＳ 明朝" w:hint="eastAsia"/>
                <w:kern w:val="0"/>
                <w:sz w:val="24"/>
                <w:szCs w:val="24"/>
              </w:rPr>
              <w:t>看護小規模多機能型居宅介護</w:t>
            </w:r>
          </w:p>
          <w:p w:rsidR="005068A9" w:rsidRPr="00AE3E15" w:rsidRDefault="005068A9" w:rsidP="00540EE0">
            <w:pPr>
              <w:rPr>
                <w:rFonts w:ascii="ＭＳ 明朝" w:eastAsia="ＭＳ 明朝" w:hAnsi="ＭＳ 明朝"/>
                <w:kern w:val="0"/>
                <w:sz w:val="24"/>
                <w:szCs w:val="24"/>
              </w:rPr>
            </w:pPr>
            <w:r>
              <w:rPr>
                <w:rFonts w:ascii="ＭＳ 明朝" w:eastAsia="ＭＳ 明朝" w:hAnsi="ＭＳ 明朝" w:hint="eastAsia"/>
                <w:kern w:val="0"/>
                <w:sz w:val="24"/>
                <w:szCs w:val="24"/>
              </w:rPr>
              <w:t>定期巡回・随時対応型訪問介護看護</w:t>
            </w:r>
          </w:p>
          <w:p w:rsidR="00540EE0" w:rsidRPr="00AE3E15" w:rsidRDefault="00540EE0" w:rsidP="00540EE0">
            <w:pPr>
              <w:rPr>
                <w:rFonts w:ascii="ＭＳ 明朝" w:eastAsia="ＭＳ 明朝" w:hAnsi="ＭＳ 明朝"/>
                <w:sz w:val="24"/>
                <w:szCs w:val="24"/>
              </w:rPr>
            </w:pPr>
            <w:r w:rsidRPr="00AE3E15">
              <w:rPr>
                <w:rFonts w:ascii="ＭＳ 明朝" w:eastAsia="ＭＳ 明朝" w:hAnsi="ＭＳ 明朝" w:hint="eastAsia"/>
                <w:kern w:val="0"/>
                <w:sz w:val="24"/>
                <w:szCs w:val="24"/>
              </w:rPr>
              <w:t>地域密着型通所介護</w:t>
            </w:r>
          </w:p>
        </w:tc>
        <w:tc>
          <w:tcPr>
            <w:tcW w:w="4819" w:type="dxa"/>
          </w:tcPr>
          <w:p w:rsidR="00540EE0" w:rsidRPr="00AE3E15" w:rsidRDefault="00540EE0" w:rsidP="00540EE0">
            <w:pPr>
              <w:ind w:left="240" w:hangingChars="100" w:hanging="240"/>
              <w:rPr>
                <w:rFonts w:ascii="ＭＳ 明朝" w:eastAsia="ＭＳ 明朝" w:hAnsi="ＭＳ 明朝"/>
                <w:sz w:val="24"/>
                <w:szCs w:val="24"/>
              </w:rPr>
            </w:pPr>
            <w:r w:rsidRPr="00AE3E15">
              <w:rPr>
                <w:rFonts w:ascii="ＭＳ 明朝" w:eastAsia="ＭＳ 明朝" w:hAnsi="ＭＳ 明朝" w:hint="eastAsia"/>
                <w:sz w:val="24"/>
                <w:szCs w:val="24"/>
              </w:rPr>
              <w:t>⑴　当該事業所に空きがあり、受け入れが可能であること。</w:t>
            </w:r>
          </w:p>
          <w:p w:rsidR="00540EE0" w:rsidRPr="00AE3E15" w:rsidRDefault="00540EE0" w:rsidP="00540EE0">
            <w:pPr>
              <w:ind w:left="240" w:hangingChars="100" w:hanging="240"/>
              <w:rPr>
                <w:rFonts w:ascii="ＭＳ 明朝" w:eastAsia="ＭＳ 明朝" w:hAnsi="ＭＳ 明朝"/>
                <w:sz w:val="24"/>
                <w:szCs w:val="24"/>
              </w:rPr>
            </w:pPr>
            <w:r w:rsidRPr="00AE3E15">
              <w:rPr>
                <w:rFonts w:ascii="ＭＳ 明朝" w:eastAsia="ＭＳ 明朝" w:hAnsi="ＭＳ 明朝" w:hint="eastAsia"/>
                <w:sz w:val="24"/>
                <w:szCs w:val="24"/>
              </w:rPr>
              <w:t>⑵　指定を受けようとする被保険者の市町村が同意を求めていること。</w:t>
            </w:r>
          </w:p>
          <w:p w:rsidR="00540EE0" w:rsidRPr="00AE3E15" w:rsidRDefault="00540EE0" w:rsidP="00540EE0">
            <w:pPr>
              <w:ind w:left="240" w:hangingChars="100" w:hanging="240"/>
              <w:rPr>
                <w:rFonts w:ascii="ＭＳ 明朝" w:eastAsia="ＭＳ 明朝" w:hAnsi="ＭＳ 明朝"/>
                <w:sz w:val="24"/>
                <w:szCs w:val="24"/>
              </w:rPr>
            </w:pPr>
            <w:r w:rsidRPr="00AE3E15">
              <w:rPr>
                <w:rFonts w:ascii="ＭＳ 明朝" w:eastAsia="ＭＳ 明朝" w:hAnsi="ＭＳ 明朝" w:hint="eastAsia"/>
                <w:sz w:val="24"/>
                <w:szCs w:val="24"/>
              </w:rPr>
              <w:t>⑶　他市町村の利用者の上限は、当該事業所の登録者又は１ユニットに１名であること。</w:t>
            </w:r>
            <w:r>
              <w:rPr>
                <w:rFonts w:ascii="ＭＳ 明朝" w:eastAsia="ＭＳ 明朝" w:hAnsi="ＭＳ 明朝" w:hint="eastAsia"/>
                <w:sz w:val="24"/>
                <w:szCs w:val="24"/>
              </w:rPr>
              <w:t>なお、住所地特例対象者は除く。</w:t>
            </w:r>
          </w:p>
          <w:p w:rsidR="00540EE0" w:rsidRPr="00AE3E15" w:rsidRDefault="00540EE0" w:rsidP="00540EE0">
            <w:pPr>
              <w:ind w:left="240" w:hangingChars="100" w:hanging="240"/>
              <w:rPr>
                <w:rFonts w:ascii="ＭＳ 明朝" w:eastAsia="ＭＳ 明朝" w:hAnsi="ＭＳ 明朝"/>
                <w:sz w:val="24"/>
                <w:szCs w:val="24"/>
              </w:rPr>
            </w:pPr>
            <w:r w:rsidRPr="00AE3E15">
              <w:rPr>
                <w:rFonts w:ascii="ＭＳ 明朝" w:eastAsia="ＭＳ 明朝" w:hAnsi="ＭＳ 明朝" w:hint="eastAsia"/>
                <w:sz w:val="24"/>
                <w:szCs w:val="24"/>
              </w:rPr>
              <w:t>⑷　次のいずれかを満たしていること。</w:t>
            </w:r>
          </w:p>
          <w:p w:rsidR="00540EE0" w:rsidRPr="00AE3E15" w:rsidRDefault="00540EE0" w:rsidP="00540EE0">
            <w:pPr>
              <w:ind w:left="480" w:hangingChars="200" w:hanging="480"/>
              <w:rPr>
                <w:rFonts w:ascii="ＭＳ 明朝" w:eastAsia="ＭＳ 明朝" w:hAnsi="ＭＳ 明朝"/>
                <w:sz w:val="24"/>
                <w:szCs w:val="24"/>
              </w:rPr>
            </w:pPr>
            <w:r w:rsidRPr="00AE3E15">
              <w:rPr>
                <w:rFonts w:ascii="ＭＳ 明朝" w:eastAsia="ＭＳ 明朝" w:hAnsi="ＭＳ 明朝" w:hint="eastAsia"/>
                <w:sz w:val="24"/>
                <w:szCs w:val="24"/>
              </w:rPr>
              <w:t xml:space="preserve">　ア　</w:t>
            </w:r>
            <w:r>
              <w:rPr>
                <w:rFonts w:ascii="ＭＳ 明朝" w:eastAsia="ＭＳ 明朝" w:hAnsi="ＭＳ 明朝" w:hint="eastAsia"/>
                <w:sz w:val="24"/>
                <w:szCs w:val="24"/>
              </w:rPr>
              <w:t>利用を希望している</w:t>
            </w:r>
            <w:r w:rsidRPr="00AE3E15">
              <w:rPr>
                <w:rFonts w:ascii="ＭＳ 明朝" w:eastAsia="ＭＳ 明朝" w:hAnsi="ＭＳ 明朝" w:hint="eastAsia"/>
                <w:sz w:val="24"/>
                <w:szCs w:val="24"/>
              </w:rPr>
              <w:t>他市町村の利用者の住所が、隣接市町であること。</w:t>
            </w:r>
          </w:p>
          <w:p w:rsidR="00540EE0" w:rsidRPr="00AE3E15" w:rsidRDefault="00540EE0" w:rsidP="00540EE0">
            <w:pPr>
              <w:ind w:left="480" w:hangingChars="200" w:hanging="480"/>
              <w:rPr>
                <w:rFonts w:ascii="ＭＳ 明朝" w:eastAsia="ＭＳ 明朝" w:hAnsi="ＭＳ 明朝"/>
                <w:sz w:val="24"/>
                <w:szCs w:val="24"/>
              </w:rPr>
            </w:pPr>
            <w:r w:rsidRPr="00AE3E15">
              <w:rPr>
                <w:rFonts w:ascii="ＭＳ 明朝" w:eastAsia="ＭＳ 明朝" w:hAnsi="ＭＳ 明朝" w:hint="eastAsia"/>
                <w:sz w:val="24"/>
                <w:szCs w:val="24"/>
              </w:rPr>
              <w:t xml:space="preserve">　イ　</w:t>
            </w:r>
            <w:r>
              <w:rPr>
                <w:rFonts w:ascii="ＭＳ 明朝" w:eastAsia="ＭＳ 明朝" w:hAnsi="ＭＳ 明朝" w:hint="eastAsia"/>
                <w:sz w:val="24"/>
                <w:szCs w:val="24"/>
              </w:rPr>
              <w:t>出雲市</w:t>
            </w:r>
            <w:r w:rsidRPr="00AE3E15">
              <w:rPr>
                <w:rFonts w:ascii="ＭＳ 明朝" w:eastAsia="ＭＳ 明朝" w:hAnsi="ＭＳ 明朝" w:hint="eastAsia"/>
                <w:sz w:val="24"/>
                <w:szCs w:val="24"/>
              </w:rPr>
              <w:t>内にその</w:t>
            </w:r>
            <w:r>
              <w:rPr>
                <w:rFonts w:ascii="ＭＳ 明朝" w:eastAsia="ＭＳ 明朝" w:hAnsi="ＭＳ 明朝" w:hint="eastAsia"/>
                <w:sz w:val="24"/>
                <w:szCs w:val="24"/>
              </w:rPr>
              <w:t>利用者</w:t>
            </w:r>
            <w:r w:rsidRPr="00AE3E15">
              <w:rPr>
                <w:rFonts w:ascii="ＭＳ 明朝" w:eastAsia="ＭＳ 明朝" w:hAnsi="ＭＳ 明朝" w:hint="eastAsia"/>
                <w:sz w:val="24"/>
                <w:szCs w:val="24"/>
              </w:rPr>
              <w:t>を介護する家族、親族等がいる場合。</w:t>
            </w:r>
          </w:p>
          <w:p w:rsidR="00540EE0" w:rsidRPr="00AE3E15" w:rsidRDefault="00540EE0" w:rsidP="00540EE0">
            <w:pPr>
              <w:ind w:left="480" w:hangingChars="200" w:hanging="480"/>
              <w:rPr>
                <w:rFonts w:ascii="ＭＳ 明朝" w:eastAsia="ＭＳ 明朝" w:hAnsi="ＭＳ 明朝"/>
                <w:sz w:val="24"/>
                <w:szCs w:val="24"/>
              </w:rPr>
            </w:pPr>
            <w:r w:rsidRPr="00AE3E15">
              <w:rPr>
                <w:rFonts w:ascii="ＭＳ 明朝" w:eastAsia="ＭＳ 明朝" w:hAnsi="ＭＳ 明朝" w:hint="eastAsia"/>
                <w:sz w:val="24"/>
                <w:szCs w:val="24"/>
              </w:rPr>
              <w:t xml:space="preserve">　ウ　その他、出雲市長がやむを得ない状況であると判断した場合。</w:t>
            </w:r>
          </w:p>
        </w:tc>
      </w:tr>
    </w:tbl>
    <w:p w:rsidR="003952FB" w:rsidRPr="00AE3E15" w:rsidRDefault="003952FB" w:rsidP="00501DF6">
      <w:pPr>
        <w:widowControl/>
        <w:jc w:val="left"/>
        <w:rPr>
          <w:rFonts w:ascii="ＭＳ 明朝" w:eastAsia="ＭＳ 明朝" w:hAnsi="ＭＳ 明朝"/>
          <w:sz w:val="24"/>
          <w:szCs w:val="24"/>
        </w:rPr>
      </w:pPr>
    </w:p>
    <w:sectPr w:rsidR="003952FB" w:rsidRPr="00AE3E15" w:rsidSect="001922F2">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812" w:rsidRDefault="00795812" w:rsidP="00E73A57">
      <w:r>
        <w:separator/>
      </w:r>
    </w:p>
  </w:endnote>
  <w:endnote w:type="continuationSeparator" w:id="0">
    <w:p w:rsidR="00795812" w:rsidRDefault="00795812" w:rsidP="00E7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812" w:rsidRDefault="00795812" w:rsidP="00E73A57">
      <w:r>
        <w:separator/>
      </w:r>
    </w:p>
  </w:footnote>
  <w:footnote w:type="continuationSeparator" w:id="0">
    <w:p w:rsidR="00795812" w:rsidRDefault="00795812" w:rsidP="00E73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80"/>
    <w:rsid w:val="000C6989"/>
    <w:rsid w:val="000E101D"/>
    <w:rsid w:val="000F45F0"/>
    <w:rsid w:val="001116F1"/>
    <w:rsid w:val="001922F2"/>
    <w:rsid w:val="001B32B2"/>
    <w:rsid w:val="00251C54"/>
    <w:rsid w:val="002B4ABF"/>
    <w:rsid w:val="002B668A"/>
    <w:rsid w:val="002D352D"/>
    <w:rsid w:val="002D5859"/>
    <w:rsid w:val="002D6384"/>
    <w:rsid w:val="003952FB"/>
    <w:rsid w:val="003B4118"/>
    <w:rsid w:val="00402B4A"/>
    <w:rsid w:val="004255EC"/>
    <w:rsid w:val="00501DF6"/>
    <w:rsid w:val="005068A9"/>
    <w:rsid w:val="00540EE0"/>
    <w:rsid w:val="00577DB9"/>
    <w:rsid w:val="005A1031"/>
    <w:rsid w:val="006064D3"/>
    <w:rsid w:val="00622080"/>
    <w:rsid w:val="00667156"/>
    <w:rsid w:val="006D5864"/>
    <w:rsid w:val="00795812"/>
    <w:rsid w:val="007C5752"/>
    <w:rsid w:val="00844CAE"/>
    <w:rsid w:val="008B1F61"/>
    <w:rsid w:val="009371EE"/>
    <w:rsid w:val="00952494"/>
    <w:rsid w:val="0097218B"/>
    <w:rsid w:val="009D6378"/>
    <w:rsid w:val="009E2FE2"/>
    <w:rsid w:val="00A47CB0"/>
    <w:rsid w:val="00A81C96"/>
    <w:rsid w:val="00AB3DEF"/>
    <w:rsid w:val="00AE3E15"/>
    <w:rsid w:val="00B61B6C"/>
    <w:rsid w:val="00B915AB"/>
    <w:rsid w:val="00B94C5D"/>
    <w:rsid w:val="00BF2299"/>
    <w:rsid w:val="00C03A9F"/>
    <w:rsid w:val="00C61888"/>
    <w:rsid w:val="00CB59B9"/>
    <w:rsid w:val="00D90ABD"/>
    <w:rsid w:val="00E2049F"/>
    <w:rsid w:val="00E73A57"/>
    <w:rsid w:val="00F22BE3"/>
    <w:rsid w:val="00F27B6D"/>
    <w:rsid w:val="00FB1D74"/>
    <w:rsid w:val="00FD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A7BFE9"/>
  <w15:chartTrackingRefBased/>
  <w15:docId w15:val="{90E302BC-3AD6-4488-9ED7-1528AD9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94C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E73A57"/>
    <w:pPr>
      <w:tabs>
        <w:tab w:val="center" w:pos="4252"/>
        <w:tab w:val="right" w:pos="8504"/>
      </w:tabs>
      <w:snapToGrid w:val="0"/>
    </w:pPr>
  </w:style>
  <w:style w:type="character" w:customStyle="1" w:styleId="a5">
    <w:name w:val="ヘッダー (文字)"/>
    <w:basedOn w:val="a0"/>
    <w:link w:val="a4"/>
    <w:uiPriority w:val="99"/>
    <w:rsid w:val="00E73A57"/>
  </w:style>
  <w:style w:type="paragraph" w:styleId="a6">
    <w:name w:val="footer"/>
    <w:basedOn w:val="a"/>
    <w:link w:val="a7"/>
    <w:uiPriority w:val="99"/>
    <w:unhideWhenUsed/>
    <w:rsid w:val="00E73A57"/>
    <w:pPr>
      <w:tabs>
        <w:tab w:val="center" w:pos="4252"/>
        <w:tab w:val="right" w:pos="8504"/>
      </w:tabs>
      <w:snapToGrid w:val="0"/>
    </w:pPr>
  </w:style>
  <w:style w:type="character" w:customStyle="1" w:styleId="a7">
    <w:name w:val="フッター (文字)"/>
    <w:basedOn w:val="a0"/>
    <w:link w:val="a6"/>
    <w:uiPriority w:val="99"/>
    <w:rsid w:val="00E73A57"/>
  </w:style>
  <w:style w:type="paragraph" w:styleId="a8">
    <w:name w:val="Balloon Text"/>
    <w:basedOn w:val="a"/>
    <w:link w:val="a9"/>
    <w:uiPriority w:val="99"/>
    <w:semiHidden/>
    <w:unhideWhenUsed/>
    <w:rsid w:val="003952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2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1CD74-DBB3-4674-AEF5-680BA27E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RD060</dc:creator>
  <cp:keywords/>
  <dc:description/>
  <cp:lastModifiedBy>SL312</cp:lastModifiedBy>
  <cp:revision>24</cp:revision>
  <cp:lastPrinted>2019-11-19T01:41:00Z</cp:lastPrinted>
  <dcterms:created xsi:type="dcterms:W3CDTF">2019-10-21T05:01:00Z</dcterms:created>
  <dcterms:modified xsi:type="dcterms:W3CDTF">2019-11-28T02:56:00Z</dcterms:modified>
</cp:coreProperties>
</file>