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846" w:rsidRPr="009B4014" w:rsidRDefault="000B0846" w:rsidP="000B0846">
      <w:pPr>
        <w:autoSpaceDE w:val="0"/>
        <w:autoSpaceDN w:val="0"/>
        <w:spacing w:line="240" w:lineRule="exact"/>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xml:space="preserve">（別添①）標準様式　</w:t>
      </w:r>
      <w:bookmarkStart w:id="0" w:name="_GoBack"/>
      <w:bookmarkEnd w:id="0"/>
      <w:r w:rsidRPr="009B4014">
        <w:rPr>
          <w:rFonts w:ascii="ＭＳ ゴシック" w:eastAsia="ＭＳ ゴシック" w:hAnsi="ＭＳ ゴシック" w:hint="eastAsia"/>
          <w:color w:val="000000" w:themeColor="text1"/>
          <w:sz w:val="18"/>
          <w:szCs w:val="18"/>
        </w:rPr>
        <w:t xml:space="preserve">　　　　　　　　　　　　</w:t>
      </w:r>
    </w:p>
    <w:p w:rsidR="000B0846" w:rsidRPr="009B4014" w:rsidRDefault="000B0846" w:rsidP="000B0846">
      <w:pPr>
        <w:autoSpaceDE w:val="0"/>
        <w:autoSpaceDN w:val="0"/>
        <w:spacing w:beforeLines="50" w:before="160"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居宅介護支援における特定事業所加算に係る基準の遵守状況に関する記録（保存用）</w:t>
      </w:r>
    </w:p>
    <w:p w:rsidR="000B0846" w:rsidRPr="009B4014" w:rsidRDefault="000B0846" w:rsidP="000B0846">
      <w:pPr>
        <w:autoSpaceDE w:val="0"/>
        <w:autoSpaceDN w:val="0"/>
        <w:spacing w:beforeLines="50" w:before="160" w:line="240" w:lineRule="exact"/>
        <w:ind w:leftChars="50" w:left="105"/>
        <w:rPr>
          <w:rFonts w:ascii="ＭＳ ゴシック" w:eastAsia="ＭＳ ゴシック" w:hAnsi="ＭＳ ゴシック"/>
          <w:color w:val="000000" w:themeColor="text1"/>
          <w:sz w:val="18"/>
          <w:szCs w:val="18"/>
          <w:u w:val="single"/>
        </w:rPr>
      </w:pPr>
      <w:r w:rsidRPr="009B4014">
        <w:rPr>
          <w:rFonts w:ascii="ＭＳ ゴシック" w:eastAsia="ＭＳ ゴシック" w:hAnsi="ＭＳ ゴシック" w:hint="eastAsia"/>
          <w:color w:val="000000" w:themeColor="text1"/>
          <w:sz w:val="18"/>
          <w:szCs w:val="18"/>
          <w:u w:val="single"/>
        </w:rPr>
        <w:t>平成　　年　　月サービス提供分</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851"/>
        <w:gridCol w:w="3402"/>
      </w:tblGrid>
      <w:tr w:rsidR="000B0846" w:rsidRPr="009B4014" w:rsidTr="001B134C">
        <w:trPr>
          <w:trHeight w:val="360"/>
        </w:trPr>
        <w:tc>
          <w:tcPr>
            <w:tcW w:w="851" w:type="dxa"/>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区　分</w:t>
            </w:r>
          </w:p>
        </w:tc>
        <w:tc>
          <w:tcPr>
            <w:tcW w:w="3402" w:type="dxa"/>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１　新規　　２　継続　　３　廃止</w:t>
            </w:r>
          </w:p>
        </w:tc>
      </w:tr>
    </w:tbl>
    <w:p w:rsidR="000B0846" w:rsidRPr="009B4014" w:rsidRDefault="000B0846" w:rsidP="000B0846">
      <w:pPr>
        <w:autoSpaceDE w:val="0"/>
        <w:autoSpaceDN w:val="0"/>
        <w:spacing w:beforeLines="100" w:before="320"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１　常勤かつ専従の主任介護支援専門員の状況【加算Ⅰ（２名以上）・Ⅱ及びⅢ（１名以上）】</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3536"/>
        <w:gridCol w:w="3536"/>
      </w:tblGrid>
      <w:tr w:rsidR="000B0846" w:rsidRPr="009B4014" w:rsidTr="00E4797D">
        <w:trPr>
          <w:trHeight w:val="167"/>
        </w:trPr>
        <w:tc>
          <w:tcPr>
            <w:tcW w:w="3603"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主任介護支援専門員氏名</w:t>
            </w:r>
          </w:p>
        </w:tc>
        <w:tc>
          <w:tcPr>
            <w:tcW w:w="3603"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主任介護支援専門員研修修了年月日</w:t>
            </w:r>
          </w:p>
        </w:tc>
      </w:tr>
      <w:tr w:rsidR="000B0846" w:rsidRPr="009B4014" w:rsidTr="00E4797D">
        <w:trPr>
          <w:trHeight w:val="416"/>
        </w:trPr>
        <w:tc>
          <w:tcPr>
            <w:tcW w:w="3603" w:type="dxa"/>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603" w:type="dxa"/>
            <w:vAlign w:val="center"/>
          </w:tcPr>
          <w:p w:rsidR="000B0846" w:rsidRPr="009B4014" w:rsidRDefault="00AE2B1A" w:rsidP="00E4797D">
            <w:pPr>
              <w:autoSpaceDE w:val="0"/>
              <w:autoSpaceDN w:val="0"/>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0B0846" w:rsidRPr="009B4014">
              <w:rPr>
                <w:rFonts w:ascii="ＭＳ ゴシック" w:eastAsia="ＭＳ ゴシック" w:hAnsi="ＭＳ ゴシック" w:hint="eastAsia"/>
                <w:color w:val="000000" w:themeColor="text1"/>
                <w:sz w:val="18"/>
                <w:szCs w:val="18"/>
              </w:rPr>
              <w:t xml:space="preserve">　　年　　月　　日</w:t>
            </w:r>
          </w:p>
        </w:tc>
      </w:tr>
      <w:tr w:rsidR="000B0846" w:rsidRPr="009B4014" w:rsidTr="00E4797D">
        <w:trPr>
          <w:trHeight w:val="416"/>
        </w:trPr>
        <w:tc>
          <w:tcPr>
            <w:tcW w:w="3603" w:type="dxa"/>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603" w:type="dxa"/>
            <w:vAlign w:val="center"/>
          </w:tcPr>
          <w:p w:rsidR="000B0846" w:rsidRPr="009B4014" w:rsidRDefault="00AE2B1A" w:rsidP="00E4797D">
            <w:pPr>
              <w:autoSpaceDE w:val="0"/>
              <w:autoSpaceDN w:val="0"/>
              <w:spacing w:line="24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0B0846" w:rsidRPr="009B4014">
              <w:rPr>
                <w:rFonts w:ascii="ＭＳ ゴシック" w:eastAsia="ＭＳ ゴシック" w:hAnsi="ＭＳ ゴシック" w:hint="eastAsia"/>
                <w:color w:val="000000" w:themeColor="text1"/>
                <w:sz w:val="18"/>
                <w:szCs w:val="18"/>
              </w:rPr>
              <w:t xml:space="preserve">　　年　　月　　日</w:t>
            </w:r>
          </w:p>
        </w:tc>
      </w:tr>
    </w:tbl>
    <w:p w:rsidR="000B0846" w:rsidRPr="009B4014" w:rsidRDefault="000B0846" w:rsidP="000B0846">
      <w:pPr>
        <w:autoSpaceDE w:val="0"/>
        <w:autoSpaceDN w:val="0"/>
        <w:spacing w:beforeLines="50" w:before="160"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２　介護支援専門員の配置【加算Ⅰ(常勤専従３名以上)・Ⅱ及びⅢ(常勤専従２名以上)】</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986"/>
        <w:gridCol w:w="933"/>
        <w:gridCol w:w="345"/>
        <w:gridCol w:w="313"/>
        <w:gridCol w:w="656"/>
        <w:gridCol w:w="509"/>
        <w:gridCol w:w="651"/>
        <w:gridCol w:w="351"/>
        <w:gridCol w:w="818"/>
        <w:gridCol w:w="551"/>
        <w:gridCol w:w="618"/>
        <w:gridCol w:w="341"/>
      </w:tblGrid>
      <w:tr w:rsidR="000B0846" w:rsidRPr="009B4014" w:rsidTr="00E4797D">
        <w:trPr>
          <w:trHeight w:val="353"/>
        </w:trPr>
        <w:tc>
          <w:tcPr>
            <w:tcW w:w="1028" w:type="dxa"/>
            <w:vMerge w:val="restart"/>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介護支援</w:t>
            </w:r>
          </w:p>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専門員数</w:t>
            </w:r>
          </w:p>
        </w:tc>
        <w:tc>
          <w:tcPr>
            <w:tcW w:w="983" w:type="dxa"/>
            <w:vMerge w:val="restart"/>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48" w:type="dxa"/>
            <w:vMerge w:val="restart"/>
            <w:tcBorders>
              <w:left w:val="nil"/>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314" w:type="dxa"/>
            <w:vMerge w:val="restart"/>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内</w:t>
            </w:r>
          </w:p>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訳</w:t>
            </w:r>
          </w:p>
        </w:tc>
        <w:tc>
          <w:tcPr>
            <w:tcW w:w="678" w:type="dxa"/>
            <w:vMerge w:val="restart"/>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u w:val="single"/>
              </w:rPr>
            </w:pPr>
            <w:r w:rsidRPr="009B4014">
              <w:rPr>
                <w:rFonts w:ascii="ＭＳ ゴシック" w:eastAsia="ＭＳ ゴシック" w:hAnsi="ＭＳ ゴシック" w:hint="eastAsia"/>
                <w:color w:val="000000" w:themeColor="text1"/>
                <w:sz w:val="18"/>
                <w:szCs w:val="18"/>
                <w:u w:val="single"/>
              </w:rPr>
              <w:t>常勤</w:t>
            </w:r>
          </w:p>
        </w:tc>
        <w:tc>
          <w:tcPr>
            <w:tcW w:w="522"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u w:val="single"/>
              </w:rPr>
            </w:pPr>
            <w:r w:rsidRPr="009B4014">
              <w:rPr>
                <w:rFonts w:ascii="ＭＳ ゴシック" w:eastAsia="ＭＳ ゴシック" w:hAnsi="ＭＳ ゴシック" w:hint="eastAsia"/>
                <w:color w:val="000000" w:themeColor="text1"/>
                <w:sz w:val="18"/>
                <w:szCs w:val="18"/>
                <w:u w:val="single"/>
              </w:rPr>
              <w:t>専従</w:t>
            </w:r>
          </w:p>
        </w:tc>
        <w:tc>
          <w:tcPr>
            <w:tcW w:w="683"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55"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850" w:type="dxa"/>
            <w:vMerge w:val="restart"/>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非常勤</w:t>
            </w:r>
          </w:p>
        </w:tc>
        <w:tc>
          <w:tcPr>
            <w:tcW w:w="567"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専従</w:t>
            </w:r>
          </w:p>
        </w:tc>
        <w:tc>
          <w:tcPr>
            <w:tcW w:w="648"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44"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r>
      <w:tr w:rsidR="000B0846" w:rsidRPr="009B4014" w:rsidTr="00E4797D">
        <w:trPr>
          <w:trHeight w:val="353"/>
        </w:trPr>
        <w:tc>
          <w:tcPr>
            <w:tcW w:w="1028" w:type="dxa"/>
            <w:vMerge/>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983" w:type="dxa"/>
            <w:vMerge/>
            <w:tcBorders>
              <w:right w:val="nil"/>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48" w:type="dxa"/>
            <w:vMerge/>
            <w:tcBorders>
              <w:left w:val="nil"/>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314" w:type="dxa"/>
            <w:vMerge/>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p>
        </w:tc>
        <w:tc>
          <w:tcPr>
            <w:tcW w:w="678" w:type="dxa"/>
            <w:vMerge/>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522"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兼務</w:t>
            </w:r>
          </w:p>
        </w:tc>
        <w:tc>
          <w:tcPr>
            <w:tcW w:w="683"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55"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850" w:type="dxa"/>
            <w:vMerge/>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567"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兼務</w:t>
            </w:r>
          </w:p>
        </w:tc>
        <w:tc>
          <w:tcPr>
            <w:tcW w:w="648" w:type="dxa"/>
            <w:tcBorders>
              <w:left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44"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r>
    </w:tbl>
    <w:p w:rsidR="000B0846" w:rsidRPr="009B4014" w:rsidRDefault="000B0846" w:rsidP="000B0846">
      <w:pPr>
        <w:autoSpaceDE w:val="0"/>
        <w:autoSpaceDN w:val="0"/>
        <w:spacing w:line="240" w:lineRule="exac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※主任介護支援専門員</w:t>
      </w:r>
      <w:r w:rsidR="00B345F8">
        <w:rPr>
          <w:rFonts w:ascii="ＭＳ ゴシック" w:eastAsia="ＭＳ ゴシック" w:hAnsi="ＭＳ ゴシック" w:hint="eastAsia"/>
          <w:color w:val="000000" w:themeColor="text1"/>
          <w:sz w:val="16"/>
          <w:szCs w:val="16"/>
        </w:rPr>
        <w:t>として配置する者</w:t>
      </w:r>
      <w:r w:rsidRPr="009B4014">
        <w:rPr>
          <w:rFonts w:ascii="ＭＳ ゴシック" w:eastAsia="ＭＳ ゴシック" w:hAnsi="ＭＳ ゴシック" w:hint="eastAsia"/>
          <w:color w:val="000000" w:themeColor="text1"/>
          <w:sz w:val="16"/>
          <w:szCs w:val="16"/>
        </w:rPr>
        <w:t>を除く</w:t>
      </w:r>
    </w:p>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３　利用者に関する情報又はサービス提供にあたっての留意事項に係る伝達等を目的とした会議の開催状況【加算Ⅰ・Ⅱ・Ⅲ】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212"/>
        <w:gridCol w:w="1255"/>
        <w:gridCol w:w="4605"/>
      </w:tblGrid>
      <w:tr w:rsidR="000B0846" w:rsidRPr="009B4014" w:rsidTr="00E4797D">
        <w:trPr>
          <w:trHeight w:val="421"/>
        </w:trPr>
        <w:tc>
          <w:tcPr>
            <w:tcW w:w="1225" w:type="dxa"/>
            <w:tcBorders>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c>
          <w:tcPr>
            <w:tcW w:w="1276"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開催年月日</w:t>
            </w:r>
          </w:p>
        </w:tc>
        <w:tc>
          <w:tcPr>
            <w:tcW w:w="4705"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4648"/>
      </w:tblGrid>
      <w:tr w:rsidR="00B345F8" w:rsidRPr="009B4014" w:rsidTr="00B345F8">
        <w:trPr>
          <w:trHeight w:val="465"/>
        </w:trPr>
        <w:tc>
          <w:tcPr>
            <w:tcW w:w="2405" w:type="dxa"/>
            <w:vAlign w:val="center"/>
          </w:tcPr>
          <w:p w:rsidR="00B345F8" w:rsidRPr="00867FBC" w:rsidRDefault="00B345F8" w:rsidP="00B345F8">
            <w:pPr>
              <w:autoSpaceDE w:val="0"/>
              <w:autoSpaceDN w:val="0"/>
              <w:spacing w:line="240" w:lineRule="exact"/>
              <w:jc w:val="center"/>
              <w:rPr>
                <w:rFonts w:ascii="ＭＳ ゴシック" w:eastAsia="ＭＳ ゴシック" w:hAnsi="ＭＳ ゴシック"/>
                <w:color w:val="000000" w:themeColor="text1"/>
                <w:sz w:val="16"/>
                <w:szCs w:val="16"/>
              </w:rPr>
            </w:pPr>
            <w:r w:rsidRPr="00867FBC">
              <w:rPr>
                <w:rFonts w:ascii="ＭＳ ゴシック" w:eastAsia="ＭＳ ゴシック" w:hAnsi="ＭＳ ゴシック" w:hint="eastAsia"/>
                <w:color w:val="000000" w:themeColor="text1"/>
                <w:sz w:val="16"/>
                <w:szCs w:val="16"/>
              </w:rPr>
              <w:t>書面による同意</w:t>
            </w:r>
          </w:p>
        </w:tc>
        <w:tc>
          <w:tcPr>
            <w:tcW w:w="4648" w:type="dxa"/>
            <w:vAlign w:val="center"/>
          </w:tcPr>
          <w:p w:rsidR="00B345F8" w:rsidRPr="00867FBC" w:rsidRDefault="00B345F8" w:rsidP="00B345F8">
            <w:pPr>
              <w:autoSpaceDE w:val="0"/>
              <w:autoSpaceDN w:val="0"/>
              <w:spacing w:line="240" w:lineRule="exact"/>
              <w:jc w:val="center"/>
              <w:rPr>
                <w:rFonts w:ascii="ＭＳ ゴシック" w:eastAsia="ＭＳ ゴシック" w:hAnsi="ＭＳ ゴシック"/>
                <w:color w:val="000000" w:themeColor="text1"/>
                <w:sz w:val="16"/>
                <w:szCs w:val="16"/>
              </w:rPr>
            </w:pPr>
            <w:r w:rsidRPr="00867FBC">
              <w:rPr>
                <w:rFonts w:ascii="ＭＳ ゴシック" w:eastAsia="ＭＳ ゴシック" w:hAnsi="ＭＳ ゴシック" w:hint="eastAsia"/>
                <w:color w:val="000000" w:themeColor="text1"/>
                <w:sz w:val="16"/>
                <w:szCs w:val="16"/>
              </w:rPr>
              <w:t>有・無</w:t>
            </w: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４　24時間常時連絡できる体制の整備状況【加算Ⅰ・Ⅱ・Ⅲ】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212"/>
        <w:gridCol w:w="1253"/>
        <w:gridCol w:w="4607"/>
      </w:tblGrid>
      <w:tr w:rsidR="000B0846" w:rsidRPr="009B4014" w:rsidTr="001B134C">
        <w:trPr>
          <w:trHeight w:val="421"/>
        </w:trPr>
        <w:tc>
          <w:tcPr>
            <w:tcW w:w="1212" w:type="dxa"/>
            <w:tcBorders>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c>
          <w:tcPr>
            <w:tcW w:w="1253"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具体的な方法</w:t>
            </w:r>
          </w:p>
        </w:tc>
        <w:tc>
          <w:tcPr>
            <w:tcW w:w="4607"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（具体的な体制を示した書類添付）</w:t>
            </w:r>
          </w:p>
        </w:tc>
      </w:tr>
    </w:tbl>
    <w:tbl>
      <w:tblPr>
        <w:tblStyle w:val="6"/>
        <w:tblpPr w:leftFromText="142" w:rightFromText="142" w:vertAnchor="text" w:horzAnchor="margin" w:tblpXSpec="right" w:tblpY="202"/>
        <w:tblW w:w="7074" w:type="dxa"/>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4920"/>
        <w:gridCol w:w="709"/>
        <w:gridCol w:w="1445"/>
      </w:tblGrid>
      <w:tr w:rsidR="00B345F8" w:rsidRPr="009B4014" w:rsidTr="00B345F8">
        <w:trPr>
          <w:trHeight w:val="557"/>
        </w:trPr>
        <w:tc>
          <w:tcPr>
            <w:tcW w:w="4920" w:type="dxa"/>
            <w:tcBorders>
              <w:top w:val="single" w:sz="4" w:space="0" w:color="auto"/>
              <w:bottom w:val="single" w:sz="4" w:space="0" w:color="auto"/>
            </w:tcBorders>
            <w:vAlign w:val="center"/>
          </w:tcPr>
          <w:p w:rsidR="00B345F8" w:rsidRPr="009B4014" w:rsidRDefault="00B345F8" w:rsidP="00B345F8">
            <w:pPr>
              <w:autoSpaceDE w:val="0"/>
              <w:autoSpaceDN w:val="0"/>
              <w:spacing w:line="240" w:lineRule="exact"/>
              <w:ind w:leftChars="100" w:left="21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他法人が運営する居宅介護支援事業所との共同の事例検討会等を行った</w:t>
            </w:r>
            <w:r w:rsidRPr="009B4014">
              <w:rPr>
                <w:rFonts w:ascii="ＭＳ ゴシック" w:eastAsia="ＭＳ ゴシック" w:hAnsi="ＭＳ ゴシック" w:hint="eastAsia"/>
                <w:color w:val="000000" w:themeColor="text1"/>
                <w:sz w:val="18"/>
                <w:szCs w:val="18"/>
              </w:rPr>
              <w:t>。</w:t>
            </w:r>
          </w:p>
        </w:tc>
        <w:tc>
          <w:tcPr>
            <w:tcW w:w="709" w:type="dxa"/>
            <w:tcBorders>
              <w:top w:val="single" w:sz="4" w:space="0" w:color="auto"/>
              <w:right w:val="single" w:sz="4" w:space="0" w:color="auto"/>
            </w:tcBorders>
            <w:vAlign w:val="center"/>
          </w:tcPr>
          <w:p w:rsidR="00B345F8" w:rsidRPr="009B4014" w:rsidRDefault="00B345F8" w:rsidP="00B345F8">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top w:val="single" w:sz="4" w:space="0" w:color="auto"/>
              <w:left w:val="single" w:sz="4" w:space="0" w:color="auto"/>
            </w:tcBorders>
            <w:vAlign w:val="center"/>
          </w:tcPr>
          <w:p w:rsidR="00B345F8" w:rsidRPr="009B4014" w:rsidRDefault="00B345F8" w:rsidP="00B345F8">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参加年月日</w:t>
            </w:r>
          </w:p>
          <w:p w:rsidR="00B345F8" w:rsidRPr="009B4014" w:rsidRDefault="00B345F8" w:rsidP="00B345F8">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５　利用者の総数のうち、要介護３～５の者が占める割合が４０％以上【加算Ⅰ】</w:t>
      </w:r>
    </w:p>
    <w:p w:rsidR="000B0846" w:rsidRPr="009B4014" w:rsidRDefault="000B0846" w:rsidP="000B0846">
      <w:pPr>
        <w:autoSpaceDE w:val="0"/>
        <w:autoSpaceDN w:val="0"/>
        <w:spacing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＜報告月の状況＞</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015"/>
        <w:gridCol w:w="950"/>
        <w:gridCol w:w="950"/>
        <w:gridCol w:w="950"/>
        <w:gridCol w:w="950"/>
        <w:gridCol w:w="950"/>
        <w:gridCol w:w="862"/>
        <w:gridCol w:w="445"/>
      </w:tblGrid>
      <w:tr w:rsidR="000B0846" w:rsidRPr="009B4014" w:rsidTr="001B134C">
        <w:trPr>
          <w:trHeight w:val="421"/>
        </w:trPr>
        <w:tc>
          <w:tcPr>
            <w:tcW w:w="1015" w:type="dxa"/>
            <w:tcBorders>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利用者数</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（合計）</w:t>
            </w:r>
          </w:p>
        </w:tc>
        <w:tc>
          <w:tcPr>
            <w:tcW w:w="950" w:type="dxa"/>
            <w:tcBorders>
              <w:left w:val="single" w:sz="8"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要介護１</w:t>
            </w:r>
          </w:p>
        </w:tc>
        <w:tc>
          <w:tcPr>
            <w:tcW w:w="950" w:type="dxa"/>
            <w:tcBorders>
              <w:left w:val="dashed" w:sz="4" w:space="0" w:color="auto"/>
              <w:right w:val="double" w:sz="6"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要介護２</w:t>
            </w:r>
          </w:p>
        </w:tc>
        <w:tc>
          <w:tcPr>
            <w:tcW w:w="950" w:type="dxa"/>
            <w:tcBorders>
              <w:left w:val="double" w:sz="6"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要介護３</w:t>
            </w:r>
          </w:p>
        </w:tc>
        <w:tc>
          <w:tcPr>
            <w:tcW w:w="950" w:type="dxa"/>
            <w:tcBorders>
              <w:left w:val="dashed" w:sz="4"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要介護４</w:t>
            </w:r>
          </w:p>
        </w:tc>
        <w:tc>
          <w:tcPr>
            <w:tcW w:w="950" w:type="dxa"/>
            <w:tcBorders>
              <w:left w:val="dashed" w:sz="4" w:space="0" w:color="auto"/>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要介護５</w:t>
            </w:r>
          </w:p>
        </w:tc>
        <w:tc>
          <w:tcPr>
            <w:tcW w:w="1307" w:type="dxa"/>
            <w:gridSpan w:val="2"/>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要介護３～５</w:t>
            </w:r>
          </w:p>
        </w:tc>
      </w:tr>
      <w:tr w:rsidR="000B0846" w:rsidRPr="009B4014" w:rsidTr="001B134C">
        <w:trPr>
          <w:trHeight w:val="338"/>
        </w:trPr>
        <w:tc>
          <w:tcPr>
            <w:tcW w:w="1015" w:type="dxa"/>
            <w:tcBorders>
              <w:bottom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single" w:sz="8" w:space="0" w:color="auto"/>
              <w:bottom w:val="nil"/>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ashed" w:sz="4" w:space="0" w:color="auto"/>
              <w:bottom w:val="nil"/>
              <w:right w:val="double" w:sz="6"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ouble" w:sz="6" w:space="0" w:color="auto"/>
              <w:bottom w:val="nil"/>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ashed" w:sz="4" w:space="0" w:color="auto"/>
              <w:bottom w:val="nil"/>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left w:val="dashed" w:sz="4" w:space="0" w:color="auto"/>
              <w:bottom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862" w:type="dxa"/>
            <w:tcBorders>
              <w:left w:val="single" w:sz="8" w:space="0" w:color="auto"/>
              <w:bottom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445" w:type="dxa"/>
            <w:tcBorders>
              <w:left w:val="nil"/>
              <w:bottom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w:t>
            </w:r>
          </w:p>
        </w:tc>
      </w:tr>
      <w:tr w:rsidR="000B0846" w:rsidRPr="009B4014" w:rsidTr="001B134C">
        <w:trPr>
          <w:trHeight w:val="90"/>
        </w:trPr>
        <w:tc>
          <w:tcPr>
            <w:tcW w:w="1015" w:type="dxa"/>
            <w:tcBorders>
              <w:top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950" w:type="dxa"/>
            <w:tcBorders>
              <w:top w:val="nil"/>
              <w:left w:val="single" w:sz="8"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ashed" w:sz="4" w:space="0" w:color="auto"/>
              <w:right w:val="double" w:sz="6" w:space="0" w:color="auto"/>
            </w:tcBorders>
            <w:vAlign w:val="center"/>
          </w:tcPr>
          <w:p w:rsidR="000B0846" w:rsidRPr="009B4014" w:rsidRDefault="000B0846" w:rsidP="00E4797D">
            <w:pPr>
              <w:autoSpaceDE w:val="0"/>
              <w:autoSpaceDN w:val="0"/>
              <w:spacing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ouble" w:sz="6"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ashed" w:sz="4" w:space="0" w:color="auto"/>
              <w:right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950" w:type="dxa"/>
            <w:tcBorders>
              <w:top w:val="nil"/>
              <w:left w:val="dashed" w:sz="4" w:space="0" w:color="auto"/>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c>
          <w:tcPr>
            <w:tcW w:w="862" w:type="dxa"/>
            <w:tcBorders>
              <w:top w:val="nil"/>
              <w:left w:val="single" w:sz="8" w:space="0" w:color="auto"/>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445" w:type="dxa"/>
            <w:tcBorders>
              <w:top w:val="nil"/>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p w:rsidR="00AA7C03" w:rsidRPr="00180B87" w:rsidRDefault="000B0846" w:rsidP="00180B87">
      <w:pPr>
        <w:autoSpaceDE w:val="0"/>
        <w:autoSpaceDN w:val="0"/>
        <w:spacing w:line="240" w:lineRule="exact"/>
        <w:ind w:leftChars="100" w:left="370" w:hangingChars="100" w:hanging="160"/>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※地域包括支援センターから支援困難な利用者として紹介を受けた利用者の人数については、内</w:t>
      </w:r>
      <w:r w:rsidRPr="009B4014">
        <w:rPr>
          <w:rFonts w:ascii="ＭＳ ゴシック" w:eastAsia="ＭＳ ゴシック" w:hAnsi="ＭＳ ゴシック" w:hint="eastAsia"/>
          <w:color w:val="000000" w:themeColor="text1"/>
          <w:sz w:val="18"/>
          <w:szCs w:val="18"/>
        </w:rPr>
        <w:t>数</w:t>
      </w:r>
      <w:r w:rsidRPr="009B4014">
        <w:rPr>
          <w:rFonts w:ascii="ＭＳ ゴシック" w:eastAsia="ＭＳ ゴシック" w:hAnsi="ＭＳ ゴシック" w:hint="eastAsia"/>
          <w:color w:val="000000" w:themeColor="text1"/>
          <w:sz w:val="16"/>
          <w:szCs w:val="16"/>
        </w:rPr>
        <w:t>して上記（　　）書きで付記すること。</w:t>
      </w:r>
    </w:p>
    <w:p w:rsidR="001B134C" w:rsidRDefault="001B134C" w:rsidP="000B0846">
      <w:pPr>
        <w:widowControl/>
        <w:autoSpaceDE w:val="0"/>
        <w:autoSpaceDN w:val="0"/>
        <w:spacing w:line="240" w:lineRule="exact"/>
        <w:jc w:val="left"/>
        <w:rPr>
          <w:rFonts w:ascii="ＭＳ ゴシック" w:eastAsia="ＭＳ ゴシック" w:hAnsi="ＭＳ ゴシック" w:hint="eastAsia"/>
          <w:color w:val="000000" w:themeColor="text1"/>
          <w:sz w:val="18"/>
          <w:szCs w:val="18"/>
        </w:rPr>
      </w:pPr>
    </w:p>
    <w:p w:rsidR="000B0846" w:rsidRPr="009B4014" w:rsidRDefault="000B0846" w:rsidP="000B0846">
      <w:pPr>
        <w:widowControl/>
        <w:autoSpaceDE w:val="0"/>
        <w:autoSpaceDN w:val="0"/>
        <w:spacing w:line="240" w:lineRule="exact"/>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６　計画的な研修の実施状況【加算Ⅰ・Ⅱ・Ⅲ】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328"/>
        <w:gridCol w:w="5744"/>
      </w:tblGrid>
      <w:tr w:rsidR="000B0846" w:rsidRPr="009B4014" w:rsidTr="00E4797D">
        <w:trPr>
          <w:trHeight w:val="421"/>
        </w:trPr>
        <w:tc>
          <w:tcPr>
            <w:tcW w:w="1367"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開催状況</w:t>
            </w:r>
          </w:p>
        </w:tc>
        <w:tc>
          <w:tcPr>
            <w:tcW w:w="5953"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７　地域包括支援センター等との連携【加算Ⅰ・Ⅱ</w:t>
      </w:r>
      <w:r w:rsidR="00180B87">
        <w:rPr>
          <w:rFonts w:ascii="ＭＳ ゴシック" w:eastAsia="ＭＳ ゴシック" w:hAnsi="ＭＳ ゴシック" w:hint="eastAsia"/>
          <w:color w:val="000000" w:themeColor="text1"/>
          <w:sz w:val="18"/>
          <w:szCs w:val="18"/>
        </w:rPr>
        <w:t>・</w:t>
      </w:r>
      <w:r w:rsidRPr="009B4014">
        <w:rPr>
          <w:rFonts w:ascii="ＭＳ ゴシック" w:eastAsia="ＭＳ ゴシック" w:hAnsi="ＭＳ ゴシック" w:hint="eastAsia"/>
          <w:color w:val="000000" w:themeColor="text1"/>
          <w:sz w:val="18"/>
          <w:szCs w:val="18"/>
        </w:rPr>
        <w:t>Ⅲ】</w:t>
      </w:r>
    </w:p>
    <w:tbl>
      <w:tblPr>
        <w:tblStyle w:val="6"/>
        <w:tblW w:w="0" w:type="auto"/>
        <w:tblInd w:w="108" w:type="dxa"/>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5052"/>
        <w:gridCol w:w="709"/>
        <w:gridCol w:w="1445"/>
      </w:tblGrid>
      <w:tr w:rsidR="000B0846" w:rsidRPr="009B4014" w:rsidTr="00E4797D">
        <w:trPr>
          <w:trHeight w:val="345"/>
        </w:trPr>
        <w:tc>
          <w:tcPr>
            <w:tcW w:w="5052" w:type="dxa"/>
            <w:tcBorders>
              <w:bottom w:val="dashed" w:sz="4" w:space="0" w:color="auto"/>
            </w:tcBorders>
            <w:vAlign w:val="center"/>
          </w:tcPr>
          <w:p w:rsidR="000B0846" w:rsidRPr="009B4014" w:rsidRDefault="000B0846" w:rsidP="00E4797D">
            <w:pPr>
              <w:autoSpaceDE w:val="0"/>
              <w:autoSpaceDN w:val="0"/>
              <w:spacing w:line="240" w:lineRule="exact"/>
              <w:ind w:left="180" w:hangingChars="100" w:hanging="180"/>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ア（地域包括支援センターから支援困難な利用者の紹介があった場合）当該利用者に居宅介護支援の提供を開始した。</w:t>
            </w:r>
          </w:p>
        </w:tc>
        <w:tc>
          <w:tcPr>
            <w:tcW w:w="709" w:type="dxa"/>
            <w:tcBorders>
              <w:bottom w:val="dashed" w:sz="4" w:space="0" w:color="auto"/>
              <w:righ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left w:val="single" w:sz="4" w:space="0" w:color="auto"/>
              <w:bottom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開始件数</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件）</w:t>
            </w:r>
          </w:p>
        </w:tc>
      </w:tr>
      <w:tr w:rsidR="000B0846" w:rsidRPr="009B4014" w:rsidTr="00E4797D">
        <w:trPr>
          <w:trHeight w:val="150"/>
        </w:trPr>
        <w:tc>
          <w:tcPr>
            <w:tcW w:w="5052" w:type="dxa"/>
            <w:tcBorders>
              <w:top w:val="dashed" w:sz="4" w:space="0" w:color="auto"/>
              <w:bottom w:val="dashed" w:sz="4" w:space="0" w:color="auto"/>
            </w:tcBorders>
            <w:vAlign w:val="center"/>
          </w:tcPr>
          <w:p w:rsidR="000B0846" w:rsidRPr="009B4014" w:rsidRDefault="000B0846" w:rsidP="00E4797D">
            <w:pPr>
              <w:autoSpaceDE w:val="0"/>
              <w:autoSpaceDN w:val="0"/>
              <w:spacing w:line="240" w:lineRule="exact"/>
              <w:ind w:left="180" w:hangingChars="100" w:hanging="180"/>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イ　地域包括支援センターから支援困難な利用者の紹介があった場合には、引き受けられる体制を整えている。</w:t>
            </w:r>
          </w:p>
        </w:tc>
        <w:tc>
          <w:tcPr>
            <w:tcW w:w="709" w:type="dxa"/>
            <w:tcBorders>
              <w:top w:val="dashed" w:sz="4" w:space="0" w:color="auto"/>
              <w:bottom w:val="dashed" w:sz="4" w:space="0" w:color="auto"/>
              <w:righ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top w:val="dashed" w:sz="4" w:space="0" w:color="auto"/>
              <w:left w:val="single" w:sz="4" w:space="0" w:color="auto"/>
              <w:bottom w:val="dashed"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具体的な体制</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r>
      <w:tr w:rsidR="000B0846" w:rsidRPr="009B4014" w:rsidTr="00E4797D">
        <w:trPr>
          <w:trHeight w:val="113"/>
        </w:trPr>
        <w:tc>
          <w:tcPr>
            <w:tcW w:w="5052" w:type="dxa"/>
            <w:tcBorders>
              <w:top w:val="dashed" w:sz="4" w:space="0" w:color="auto"/>
            </w:tcBorders>
            <w:vAlign w:val="center"/>
          </w:tcPr>
          <w:p w:rsidR="000B0846" w:rsidRPr="009B4014" w:rsidRDefault="000B0846" w:rsidP="00E4797D">
            <w:pPr>
              <w:autoSpaceDE w:val="0"/>
              <w:autoSpaceDN w:val="0"/>
              <w:spacing w:line="240" w:lineRule="exact"/>
              <w:ind w:left="180" w:hangingChars="100" w:hanging="180"/>
              <w:jc w:val="lef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ウ（地域包括支援センター等が開催する事例検討会等がある場合）当該事例検討会等に参加した。</w:t>
            </w:r>
          </w:p>
        </w:tc>
        <w:tc>
          <w:tcPr>
            <w:tcW w:w="709" w:type="dxa"/>
            <w:tcBorders>
              <w:top w:val="dashed" w:sz="4" w:space="0" w:color="auto"/>
              <w:righ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有・無</w:t>
            </w:r>
          </w:p>
        </w:tc>
        <w:tc>
          <w:tcPr>
            <w:tcW w:w="1445" w:type="dxa"/>
            <w:tcBorders>
              <w:top w:val="dashed" w:sz="4" w:space="0" w:color="auto"/>
              <w:left w:val="single" w:sz="4"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参加年月日</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　　　　　）</w:t>
            </w:r>
          </w:p>
        </w:tc>
      </w:tr>
    </w:tbl>
    <w:p w:rsidR="000B0846" w:rsidRPr="009B4014"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８　減算の適用</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199"/>
        <w:gridCol w:w="3190"/>
        <w:gridCol w:w="2383"/>
        <w:gridCol w:w="300"/>
      </w:tblGrid>
      <w:tr w:rsidR="000B0846" w:rsidRPr="009B4014" w:rsidTr="00E4797D">
        <w:trPr>
          <w:trHeight w:val="183"/>
        </w:trPr>
        <w:tc>
          <w:tcPr>
            <w:tcW w:w="4485" w:type="dxa"/>
            <w:gridSpan w:val="2"/>
            <w:tcBorders>
              <w:bottom w:val="nil"/>
            </w:tcBorders>
            <w:vAlign w:val="center"/>
          </w:tcPr>
          <w:p w:rsidR="000B0846" w:rsidRPr="009B4014" w:rsidRDefault="000B0846" w:rsidP="00E4797D">
            <w:pPr>
              <w:autoSpaceDE w:val="0"/>
              <w:autoSpaceDN w:val="0"/>
              <w:spacing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ア　運営基準減算が適用されている。</w:t>
            </w:r>
          </w:p>
        </w:tc>
        <w:tc>
          <w:tcPr>
            <w:tcW w:w="2721" w:type="dxa"/>
            <w:gridSpan w:val="2"/>
            <w:tcBorders>
              <w:bottom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r>
      <w:tr w:rsidR="000B0846" w:rsidRPr="009B4014" w:rsidTr="00E4797D">
        <w:trPr>
          <w:trHeight w:val="207"/>
        </w:trPr>
        <w:tc>
          <w:tcPr>
            <w:tcW w:w="4485" w:type="dxa"/>
            <w:gridSpan w:val="2"/>
            <w:tcBorders>
              <w:top w:val="nil"/>
              <w:bottom w:val="nil"/>
            </w:tcBorders>
            <w:vAlign w:val="center"/>
          </w:tcPr>
          <w:p w:rsidR="000B0846" w:rsidRPr="009B4014" w:rsidRDefault="000B0846" w:rsidP="00E4797D">
            <w:pPr>
              <w:autoSpaceDE w:val="0"/>
              <w:autoSpaceDN w:val="0"/>
              <w:spacing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イ　特定事業所集中減算が適用されている。</w:t>
            </w:r>
          </w:p>
        </w:tc>
        <w:tc>
          <w:tcPr>
            <w:tcW w:w="2721" w:type="dxa"/>
            <w:gridSpan w:val="2"/>
            <w:tcBorders>
              <w:top w:val="nil"/>
              <w:bottom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有　　・　　無</w:t>
            </w:r>
          </w:p>
        </w:tc>
      </w:tr>
      <w:tr w:rsidR="000B0846" w:rsidRPr="009B4014" w:rsidTr="004745EE">
        <w:trPr>
          <w:trHeight w:val="928"/>
        </w:trPr>
        <w:tc>
          <w:tcPr>
            <w:tcW w:w="4485" w:type="dxa"/>
            <w:gridSpan w:val="2"/>
            <w:tcBorders>
              <w:top w:val="nil"/>
              <w:bottom w:val="single" w:sz="4" w:space="0" w:color="auto"/>
            </w:tcBorders>
            <w:vAlign w:val="center"/>
          </w:tcPr>
          <w:p w:rsidR="004745EE" w:rsidRDefault="004745EE" w:rsidP="004745EE">
            <w:pPr>
              <w:autoSpaceDE w:val="0"/>
              <w:autoSpaceDN w:val="0"/>
              <w:spacing w:line="240" w:lineRule="exac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 xml:space="preserve">　※イが「有」の場合に</w:t>
            </w:r>
          </w:p>
          <w:p w:rsidR="000B0846" w:rsidRPr="009B4014" w:rsidRDefault="000B0846" w:rsidP="004745EE">
            <w:pPr>
              <w:autoSpaceDE w:val="0"/>
              <w:autoSpaceDN w:val="0"/>
              <w:spacing w:line="240" w:lineRule="exact"/>
              <w:ind w:leftChars="100" w:left="210" w:firstLineChars="200" w:firstLine="320"/>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紹介率が</w:t>
            </w:r>
            <w:r>
              <w:rPr>
                <w:rFonts w:ascii="ＭＳ ゴシック" w:eastAsia="ＭＳ ゴシック" w:hAnsi="ＭＳ ゴシック" w:hint="eastAsia"/>
                <w:color w:val="000000" w:themeColor="text1"/>
                <w:sz w:val="16"/>
                <w:szCs w:val="16"/>
              </w:rPr>
              <w:t>８</w:t>
            </w:r>
            <w:r w:rsidR="004745EE">
              <w:rPr>
                <w:rFonts w:ascii="ＭＳ ゴシック" w:eastAsia="ＭＳ ゴシック" w:hAnsi="ＭＳ ゴシック" w:hint="eastAsia"/>
                <w:color w:val="000000" w:themeColor="text1"/>
                <w:sz w:val="16"/>
                <w:szCs w:val="16"/>
              </w:rPr>
              <w:t>０％を超えるものについて記載</w:t>
            </w:r>
          </w:p>
          <w:p w:rsidR="000B0846" w:rsidRPr="009B4014" w:rsidRDefault="000B0846" w:rsidP="004745EE">
            <w:pPr>
              <w:autoSpaceDE w:val="0"/>
              <w:autoSpaceDN w:val="0"/>
              <w:spacing w:line="240" w:lineRule="exact"/>
              <w:ind w:left="160" w:hangingChars="100" w:hanging="160"/>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ab/>
              <w:t xml:space="preserve">　　</w:t>
            </w:r>
          </w:p>
        </w:tc>
        <w:tc>
          <w:tcPr>
            <w:tcW w:w="2721" w:type="dxa"/>
            <w:gridSpan w:val="2"/>
            <w:tcBorders>
              <w:top w:val="nil"/>
              <w:bottom w:val="single" w:sz="4" w:space="0" w:color="auto"/>
            </w:tcBorders>
          </w:tcPr>
          <w:p w:rsidR="000B0846" w:rsidRPr="009B4014" w:rsidRDefault="000B0846" w:rsidP="00E4797D">
            <w:pPr>
              <w:autoSpaceDE w:val="0"/>
              <w:autoSpaceDN w:val="0"/>
              <w:spacing w:line="240" w:lineRule="exact"/>
              <w:ind w:left="160" w:hangingChars="100" w:hanging="160"/>
              <w:jc w:val="lef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・サービス名：</w:t>
            </w:r>
          </w:p>
          <w:p w:rsidR="000B0846" w:rsidRPr="009B4014" w:rsidRDefault="000B0846" w:rsidP="00E4797D">
            <w:pPr>
              <w:autoSpaceDE w:val="0"/>
              <w:autoSpaceDN w:val="0"/>
              <w:spacing w:line="240" w:lineRule="exact"/>
              <w:ind w:left="160" w:hangingChars="100" w:hanging="160"/>
              <w:jc w:val="lef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法人名：</w:t>
            </w:r>
          </w:p>
          <w:p w:rsidR="000B0846" w:rsidRPr="009B4014" w:rsidRDefault="000B0846" w:rsidP="00E4797D">
            <w:pPr>
              <w:autoSpaceDE w:val="0"/>
              <w:autoSpaceDN w:val="0"/>
              <w:spacing w:line="240" w:lineRule="exact"/>
              <w:ind w:left="160" w:hangingChars="100" w:hanging="160"/>
              <w:jc w:val="left"/>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 xml:space="preserve">　　　　占有率：　　　％</w:t>
            </w:r>
          </w:p>
          <w:p w:rsidR="000B0846" w:rsidRPr="009B4014" w:rsidRDefault="000B0846" w:rsidP="00B345F8">
            <w:pPr>
              <w:autoSpaceDE w:val="0"/>
              <w:autoSpaceDN w:val="0"/>
              <w:spacing w:line="240" w:lineRule="exact"/>
              <w:jc w:val="left"/>
              <w:rPr>
                <w:rFonts w:ascii="ＭＳ ゴシック" w:eastAsia="ＭＳ ゴシック" w:hAnsi="ＭＳ ゴシック" w:hint="eastAsia"/>
                <w:color w:val="000000" w:themeColor="text1"/>
                <w:sz w:val="16"/>
                <w:szCs w:val="16"/>
              </w:rPr>
            </w:pPr>
          </w:p>
        </w:tc>
      </w:tr>
      <w:tr w:rsidR="000B0846" w:rsidRPr="009B4014" w:rsidTr="00E4797D">
        <w:trPr>
          <w:trHeight w:val="150"/>
        </w:trPr>
        <w:tc>
          <w:tcPr>
            <w:tcW w:w="1216" w:type="dxa"/>
            <w:vMerge w:val="restart"/>
            <w:tcBorders>
              <w:top w:val="nil"/>
              <w:left w:val="nil"/>
              <w:right w:val="nil"/>
            </w:tcBorders>
            <w:vAlign w:val="center"/>
          </w:tcPr>
          <w:p w:rsidR="000B0846" w:rsidRPr="009B4014" w:rsidRDefault="000B0846" w:rsidP="00E4797D">
            <w:pPr>
              <w:autoSpaceDE w:val="0"/>
              <w:autoSpaceDN w:val="0"/>
              <w:spacing w:line="240" w:lineRule="exact"/>
              <w:ind w:leftChars="53" w:left="111"/>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※占有率＝</w:t>
            </w:r>
          </w:p>
        </w:tc>
        <w:tc>
          <w:tcPr>
            <w:tcW w:w="5688" w:type="dxa"/>
            <w:gridSpan w:val="2"/>
            <w:tcBorders>
              <w:top w:val="nil"/>
              <w:left w:val="nil"/>
              <w:bottom w:val="single" w:sz="8" w:space="0" w:color="auto"/>
              <w:right w:val="nil"/>
            </w:tcBorders>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当該サービスのうち、最も紹介率が高い法人が位置付けられた計画数</w:t>
            </w:r>
          </w:p>
        </w:tc>
        <w:tc>
          <w:tcPr>
            <w:tcW w:w="302" w:type="dxa"/>
            <w:tcBorders>
              <w:top w:val="nil"/>
              <w:left w:val="nil"/>
              <w:bottom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r w:rsidR="000B0846" w:rsidRPr="009B4014" w:rsidTr="00E4797D">
        <w:trPr>
          <w:trHeight w:val="120"/>
        </w:trPr>
        <w:tc>
          <w:tcPr>
            <w:tcW w:w="1216" w:type="dxa"/>
            <w:vMerge/>
            <w:tcBorders>
              <w:top w:val="nil"/>
              <w:left w:val="nil"/>
              <w:bottom w:val="nil"/>
              <w:right w:val="nil"/>
            </w:tcBorders>
            <w:vAlign w:val="center"/>
          </w:tcPr>
          <w:p w:rsidR="000B0846" w:rsidRPr="009B4014" w:rsidRDefault="000B0846" w:rsidP="00E4797D">
            <w:pPr>
              <w:autoSpaceDE w:val="0"/>
              <w:autoSpaceDN w:val="0"/>
              <w:spacing w:line="240" w:lineRule="exact"/>
              <w:ind w:left="320" w:hangingChars="200" w:hanging="320"/>
              <w:rPr>
                <w:rFonts w:ascii="ＭＳ ゴシック" w:eastAsia="ＭＳ ゴシック" w:hAnsi="ＭＳ ゴシック"/>
                <w:color w:val="000000" w:themeColor="text1"/>
                <w:sz w:val="16"/>
                <w:szCs w:val="16"/>
              </w:rPr>
            </w:pPr>
          </w:p>
        </w:tc>
        <w:tc>
          <w:tcPr>
            <w:tcW w:w="5688" w:type="dxa"/>
            <w:gridSpan w:val="2"/>
            <w:tcBorders>
              <w:top w:val="single" w:sz="4" w:space="0" w:color="auto"/>
              <w:left w:val="nil"/>
              <w:bottom w:val="nil"/>
              <w:right w:val="nil"/>
            </w:tcBorders>
            <w:vAlign w:val="center"/>
          </w:tcPr>
          <w:p w:rsidR="000B0846" w:rsidRPr="009B4014" w:rsidRDefault="000B0846" w:rsidP="00E4797D">
            <w:pPr>
              <w:autoSpaceDE w:val="0"/>
              <w:autoSpaceDN w:val="0"/>
              <w:spacing w:line="240" w:lineRule="exact"/>
              <w:jc w:val="center"/>
              <w:textAlignment w:val="center"/>
              <w:rPr>
                <w:rFonts w:ascii="ＭＳ ゴシック" w:eastAsia="ＭＳ ゴシック" w:hAnsi="ＭＳ ゴシック"/>
                <w:color w:val="000000" w:themeColor="text1"/>
                <w:sz w:val="16"/>
                <w:szCs w:val="16"/>
              </w:rPr>
            </w:pPr>
            <w:r w:rsidRPr="009B4014">
              <w:rPr>
                <w:rFonts w:ascii="ＭＳ ゴシック" w:eastAsia="ＭＳ ゴシック" w:hAnsi="ＭＳ ゴシック" w:hint="eastAsia"/>
                <w:color w:val="000000" w:themeColor="text1"/>
                <w:sz w:val="16"/>
                <w:szCs w:val="16"/>
              </w:rPr>
              <w:t>当該サービスを位置付けた計画数</w:t>
            </w:r>
          </w:p>
        </w:tc>
        <w:tc>
          <w:tcPr>
            <w:tcW w:w="302" w:type="dxa"/>
            <w:tcBorders>
              <w:top w:val="nil"/>
              <w:left w:val="nil"/>
              <w:bottom w:val="nil"/>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r>
    </w:tbl>
    <w:p w:rsidR="000B0846" w:rsidRPr="009B4014" w:rsidRDefault="000B0846" w:rsidP="000B0846">
      <w:pPr>
        <w:autoSpaceDE w:val="0"/>
        <w:autoSpaceDN w:val="0"/>
        <w:spacing w:beforeLines="50" w:before="160" w:line="240" w:lineRule="exact"/>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９　介護支援専門員１人当たりの利用者数＜報告月の状況＞【加算Ⅰ・Ⅱ・Ⅲ】</w:t>
      </w:r>
    </w:p>
    <w:tbl>
      <w:tblPr>
        <w:tblStyle w:val="6"/>
        <w:tblW w:w="0" w:type="auto"/>
        <w:tblInd w:w="108"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196"/>
        <w:gridCol w:w="807"/>
        <w:gridCol w:w="301"/>
        <w:gridCol w:w="1247"/>
        <w:gridCol w:w="785"/>
        <w:gridCol w:w="323"/>
        <w:gridCol w:w="1146"/>
        <w:gridCol w:w="973"/>
        <w:gridCol w:w="294"/>
      </w:tblGrid>
      <w:tr w:rsidR="000B0846" w:rsidRPr="009B4014" w:rsidTr="00E4797D">
        <w:trPr>
          <w:trHeight w:val="421"/>
        </w:trPr>
        <w:tc>
          <w:tcPr>
            <w:tcW w:w="1219" w:type="dxa"/>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利用者数(Ａ)</w:t>
            </w:r>
          </w:p>
        </w:tc>
        <w:tc>
          <w:tcPr>
            <w:tcW w:w="828"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01" w:type="dxa"/>
            <w:tcBorders>
              <w:left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1270"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介護支援</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専門員数(Ｂ)</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（常勤換算）</w:t>
            </w:r>
          </w:p>
        </w:tc>
        <w:tc>
          <w:tcPr>
            <w:tcW w:w="805"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324" w:type="dxa"/>
            <w:tcBorders>
              <w:left w:val="nil"/>
              <w:righ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c>
          <w:tcPr>
            <w:tcW w:w="1166" w:type="dxa"/>
            <w:tcBorders>
              <w:left w:val="single" w:sz="8" w:space="0" w:color="auto"/>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１人当たり</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利用者数</w:t>
            </w:r>
          </w:p>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(Ａ)÷(Ｂ)</w:t>
            </w:r>
          </w:p>
        </w:tc>
        <w:tc>
          <w:tcPr>
            <w:tcW w:w="999" w:type="dxa"/>
            <w:tcBorders>
              <w:righ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p>
        </w:tc>
        <w:tc>
          <w:tcPr>
            <w:tcW w:w="294" w:type="dxa"/>
            <w:tcBorders>
              <w:left w:val="nil"/>
            </w:tcBorders>
            <w:vAlign w:val="center"/>
          </w:tcPr>
          <w:p w:rsidR="000B0846" w:rsidRPr="009B4014" w:rsidRDefault="000B0846" w:rsidP="00E4797D">
            <w:pPr>
              <w:autoSpaceDE w:val="0"/>
              <w:autoSpaceDN w:val="0"/>
              <w:spacing w:line="240" w:lineRule="exact"/>
              <w:jc w:val="center"/>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人</w:t>
            </w:r>
          </w:p>
        </w:tc>
      </w:tr>
    </w:tbl>
    <w:p w:rsidR="000B0846" w:rsidRDefault="000B0846" w:rsidP="000B0846">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sidRPr="009B4014">
        <w:rPr>
          <w:rFonts w:ascii="ＭＳ ゴシック" w:eastAsia="ＭＳ ゴシック" w:hAnsi="ＭＳ ゴシック" w:hint="eastAsia"/>
          <w:color w:val="000000" w:themeColor="text1"/>
          <w:sz w:val="18"/>
          <w:szCs w:val="18"/>
        </w:rPr>
        <w:t>10　介護支援専門員実務研修への協力体制の整備状況【加算Ⅰ・Ⅱ・Ⅲ】</w:t>
      </w:r>
    </w:p>
    <w:p w:rsidR="000B0846" w:rsidRDefault="00180B87" w:rsidP="00BD2DE7">
      <w:pPr>
        <w:autoSpaceDE w:val="0"/>
        <w:autoSpaceDN w:val="0"/>
        <w:spacing w:beforeLines="50" w:before="160"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11</w:t>
      </w:r>
      <w:r w:rsidRPr="009B4014">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他</w:t>
      </w:r>
      <w:r w:rsidR="004745EE">
        <w:rPr>
          <w:rFonts w:ascii="ＭＳ ゴシック" w:eastAsia="ＭＳ ゴシック" w:hAnsi="ＭＳ ゴシック" w:hint="eastAsia"/>
          <w:color w:val="000000" w:themeColor="text1"/>
          <w:sz w:val="18"/>
          <w:szCs w:val="18"/>
        </w:rPr>
        <w:t>の</w:t>
      </w:r>
      <w:r>
        <w:rPr>
          <w:rFonts w:ascii="ＭＳ ゴシック" w:eastAsia="ＭＳ ゴシック" w:hAnsi="ＭＳ ゴシック" w:hint="eastAsia"/>
          <w:color w:val="000000" w:themeColor="text1"/>
          <w:sz w:val="18"/>
          <w:szCs w:val="18"/>
        </w:rPr>
        <w:t>法人</w:t>
      </w:r>
      <w:r w:rsidR="004745EE">
        <w:rPr>
          <w:rFonts w:ascii="ＭＳ ゴシック" w:eastAsia="ＭＳ ゴシック" w:hAnsi="ＭＳ ゴシック" w:hint="eastAsia"/>
          <w:color w:val="000000" w:themeColor="text1"/>
          <w:sz w:val="18"/>
          <w:szCs w:val="18"/>
        </w:rPr>
        <w:t>が運営する居宅介護支援事業所</w:t>
      </w:r>
      <w:r>
        <w:rPr>
          <w:rFonts w:ascii="ＭＳ ゴシック" w:eastAsia="ＭＳ ゴシック" w:hAnsi="ＭＳ ゴシック" w:hint="eastAsia"/>
          <w:color w:val="000000" w:themeColor="text1"/>
          <w:sz w:val="18"/>
          <w:szCs w:val="18"/>
        </w:rPr>
        <w:t>との連携</w:t>
      </w:r>
      <w:r w:rsidRPr="009B4014">
        <w:rPr>
          <w:rFonts w:ascii="ＭＳ ゴシック" w:eastAsia="ＭＳ ゴシック" w:hAnsi="ＭＳ ゴシック" w:hint="eastAsia"/>
          <w:color w:val="000000" w:themeColor="text1"/>
          <w:sz w:val="18"/>
          <w:szCs w:val="18"/>
        </w:rPr>
        <w:t>【加算Ⅰ・Ⅱ</w:t>
      </w:r>
      <w:r>
        <w:rPr>
          <w:rFonts w:ascii="ＭＳ ゴシック" w:eastAsia="ＭＳ ゴシック" w:hAnsi="ＭＳ ゴシック" w:hint="eastAsia"/>
          <w:color w:val="000000" w:themeColor="text1"/>
          <w:sz w:val="18"/>
          <w:szCs w:val="18"/>
        </w:rPr>
        <w:t>・</w:t>
      </w:r>
      <w:r w:rsidRPr="009B4014">
        <w:rPr>
          <w:rFonts w:ascii="ＭＳ ゴシック" w:eastAsia="ＭＳ ゴシック" w:hAnsi="ＭＳ ゴシック" w:hint="eastAsia"/>
          <w:color w:val="000000" w:themeColor="text1"/>
          <w:sz w:val="18"/>
          <w:szCs w:val="18"/>
        </w:rPr>
        <w:t>Ⅲ】</w:t>
      </w:r>
    </w:p>
    <w:p w:rsidR="003A7021" w:rsidRDefault="003A7021" w:rsidP="00B345F8">
      <w:pPr>
        <w:autoSpaceDE w:val="0"/>
        <w:autoSpaceDN w:val="0"/>
        <w:spacing w:beforeLines="50" w:before="160" w:line="240" w:lineRule="exact"/>
        <w:rPr>
          <w:rFonts w:ascii="ＭＳ ゴシック" w:eastAsia="ＭＳ ゴシック" w:hAnsi="ＭＳ ゴシック"/>
          <w:color w:val="000000" w:themeColor="text1"/>
          <w:sz w:val="18"/>
          <w:szCs w:val="18"/>
        </w:rPr>
      </w:pPr>
    </w:p>
    <w:p w:rsidR="00B345F8" w:rsidRPr="003A7021" w:rsidRDefault="003A7021" w:rsidP="00B345F8">
      <w:pPr>
        <w:autoSpaceDE w:val="0"/>
        <w:autoSpaceDN w:val="0"/>
        <w:spacing w:beforeLines="50" w:before="160" w:line="240" w:lineRule="exact"/>
        <w:rPr>
          <w:rFonts w:ascii="ＭＳ ゴシック" w:eastAsia="ＭＳ ゴシック" w:hAnsi="ＭＳ ゴシック" w:hint="eastAsia"/>
          <w:color w:val="000000" w:themeColor="text1"/>
          <w:sz w:val="18"/>
          <w:szCs w:val="18"/>
        </w:rPr>
      </w:pPr>
      <w:r w:rsidRPr="003A7021">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2336" behindDoc="0" locked="0" layoutInCell="1" allowOverlap="1">
                <wp:simplePos x="0" y="0"/>
                <wp:positionH relativeFrom="column">
                  <wp:posOffset>-57719</wp:posOffset>
                </wp:positionH>
                <wp:positionV relativeFrom="paragraph">
                  <wp:posOffset>286863</wp:posOffset>
                </wp:positionV>
                <wp:extent cx="4714240" cy="973332"/>
                <wp:effectExtent l="0" t="0" r="10160" b="17780"/>
                <wp:wrapNone/>
                <wp:docPr id="3" name="正方形/長方形 3"/>
                <wp:cNvGraphicFramePr/>
                <a:graphic xmlns:a="http://schemas.openxmlformats.org/drawingml/2006/main">
                  <a:graphicData uri="http://schemas.microsoft.com/office/word/2010/wordprocessingShape">
                    <wps:wsp>
                      <wps:cNvSpPr/>
                      <wps:spPr>
                        <a:xfrm>
                          <a:off x="0" y="0"/>
                          <a:ext cx="4714240" cy="973332"/>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DB8E99" id="正方形/長方形 3" o:spid="_x0000_s1026" style="position:absolute;left:0;text-align:left;margin-left:-4.55pt;margin-top:22.6pt;width:371.2pt;height:76.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" filled="f" strokecolor="black [3213]" strokeweight="2pt">
                <v:stroke dashstyle="dash"/>
              </v:rect>
            </w:pict>
          </mc:Fallback>
        </mc:AlternateContent>
      </w:r>
      <w:r w:rsidR="00B345F8" w:rsidRPr="003A7021">
        <w:rPr>
          <w:rFonts w:ascii="ＭＳ ゴシック" w:eastAsia="ＭＳ ゴシック" w:hAnsi="ＭＳ ゴシック" w:hint="eastAsia"/>
          <w:color w:val="000000" w:themeColor="text1"/>
          <w:sz w:val="18"/>
          <w:szCs w:val="18"/>
        </w:rPr>
        <w:t>※以下、【加算Ⅳ】についての項目</w:t>
      </w:r>
    </w:p>
    <w:p w:rsidR="00B345F8" w:rsidRDefault="003A7021" w:rsidP="003A7021">
      <w:pPr>
        <w:autoSpaceDE w:val="0"/>
        <w:autoSpaceDN w:val="0"/>
        <w:spacing w:beforeLines="50" w:before="160"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80364</wp:posOffset>
                </wp:positionV>
                <wp:extent cx="985397" cy="296883"/>
                <wp:effectExtent l="0" t="0" r="24765" b="27305"/>
                <wp:wrapNone/>
                <wp:docPr id="1" name="テキスト ボックス 1"/>
                <wp:cNvGraphicFramePr/>
                <a:graphic xmlns:a="http://schemas.openxmlformats.org/drawingml/2006/main">
                  <a:graphicData uri="http://schemas.microsoft.com/office/word/2010/wordprocessingShape">
                    <wps:wsp>
                      <wps:cNvSpPr txBox="1"/>
                      <wps:spPr>
                        <a:xfrm>
                          <a:off x="0" y="0"/>
                          <a:ext cx="985397" cy="296883"/>
                        </a:xfrm>
                        <a:prstGeom prst="rect">
                          <a:avLst/>
                        </a:prstGeom>
                        <a:solidFill>
                          <a:schemeClr val="lt1"/>
                        </a:solidFill>
                        <a:ln w="6350">
                          <a:solidFill>
                            <a:prstClr val="black"/>
                          </a:solidFill>
                        </a:ln>
                      </wps:spPr>
                      <wps:txbx>
                        <w:txbxContent>
                          <w:p w:rsidR="00B345F8" w:rsidRDefault="003A7021" w:rsidP="003A7021">
                            <w:pPr>
                              <w:ind w:firstLineChars="500" w:firstLine="1050"/>
                              <w:rPr>
                                <w:rFonts w:hint="eastAsia"/>
                              </w:rPr>
                            </w:pPr>
                            <w:r>
                              <w:rPr>
                                <w:rFonts w:hint="eastAsia"/>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4pt;margin-top:6.35pt;width:77.6pt;height:2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" fillcolor="white [3201]" strokeweight=".5pt">
                <v:textbox>
                  <w:txbxContent>
                    <w:p w:rsidR="00B345F8" w:rsidRDefault="003A7021" w:rsidP="003A7021">
                      <w:pPr>
                        <w:ind w:firstLineChars="500" w:firstLine="1050"/>
                        <w:rPr>
                          <w:rFonts w:hint="eastAsia"/>
                        </w:rPr>
                      </w:pPr>
                      <w:r>
                        <w:rPr>
                          <w:rFonts w:hint="eastAsia"/>
                        </w:rPr>
                        <w:t>回</w:t>
                      </w:r>
                    </w:p>
                  </w:txbxContent>
                </v:textbox>
                <w10:wrap anchorx="margin"/>
              </v:shape>
            </w:pict>
          </mc:Fallback>
        </mc:AlternateContent>
      </w:r>
      <w:r w:rsidR="00B345F8">
        <w:rPr>
          <w:rFonts w:ascii="ＭＳ ゴシック" w:eastAsia="ＭＳ ゴシック" w:hAnsi="ＭＳ ゴシック" w:hint="eastAsia"/>
          <w:color w:val="000000" w:themeColor="text1"/>
          <w:sz w:val="18"/>
          <w:szCs w:val="18"/>
        </w:rPr>
        <w:t>12</w:t>
      </w:r>
      <w:r w:rsidR="00B345F8" w:rsidRPr="009B4014">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hint="eastAsia"/>
          <w:color w:val="000000" w:themeColor="text1"/>
          <w:sz w:val="18"/>
          <w:szCs w:val="18"/>
        </w:rPr>
        <w:t>当月における、</w:t>
      </w:r>
      <w:r w:rsidR="00B345F8">
        <w:rPr>
          <w:rFonts w:ascii="ＭＳ ゴシック" w:eastAsia="ＭＳ ゴシック" w:hAnsi="ＭＳ ゴシック" w:hint="eastAsia"/>
          <w:color w:val="000000" w:themeColor="text1"/>
          <w:sz w:val="18"/>
          <w:szCs w:val="18"/>
        </w:rPr>
        <w:t xml:space="preserve">退院・退所加算の算定に係る連携回数　</w:t>
      </w:r>
    </w:p>
    <w:p w:rsidR="003A7021" w:rsidRDefault="003A7021" w:rsidP="00B345F8">
      <w:pPr>
        <w:autoSpaceDE w:val="0"/>
        <w:autoSpaceDN w:val="0"/>
        <w:spacing w:beforeLines="50" w:before="160" w:line="240" w:lineRule="exact"/>
        <w:ind w:firstLineChars="200" w:firstLine="360"/>
        <w:rPr>
          <w:rFonts w:ascii="ＭＳ ゴシック" w:eastAsia="ＭＳ ゴシック" w:hAnsi="ＭＳ ゴシック"/>
          <w:color w:val="000000" w:themeColor="text1"/>
          <w:sz w:val="18"/>
          <w:szCs w:val="18"/>
        </w:rPr>
      </w:pPr>
    </w:p>
    <w:p w:rsidR="00B345F8" w:rsidRDefault="00B345F8" w:rsidP="003A7021">
      <w:pPr>
        <w:autoSpaceDE w:val="0"/>
        <w:autoSpaceDN w:val="0"/>
        <w:spacing w:beforeLines="50" w:before="160"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1312" behindDoc="0" locked="0" layoutInCell="1" allowOverlap="1" wp14:anchorId="3F9A3438" wp14:editId="19D23119">
                <wp:simplePos x="0" y="0"/>
                <wp:positionH relativeFrom="column">
                  <wp:align>right</wp:align>
                </wp:positionH>
                <wp:positionV relativeFrom="paragraph">
                  <wp:posOffset>118630</wp:posOffset>
                </wp:positionV>
                <wp:extent cx="973521" cy="285007"/>
                <wp:effectExtent l="0" t="0" r="17145" b="20320"/>
                <wp:wrapNone/>
                <wp:docPr id="2" name="テキスト ボックス 2"/>
                <wp:cNvGraphicFramePr/>
                <a:graphic xmlns:a="http://schemas.openxmlformats.org/drawingml/2006/main">
                  <a:graphicData uri="http://schemas.microsoft.com/office/word/2010/wordprocessingShape">
                    <wps:wsp>
                      <wps:cNvSpPr txBox="1"/>
                      <wps:spPr>
                        <a:xfrm>
                          <a:off x="0" y="0"/>
                          <a:ext cx="973521" cy="285007"/>
                        </a:xfrm>
                        <a:prstGeom prst="rect">
                          <a:avLst/>
                        </a:prstGeom>
                        <a:solidFill>
                          <a:sysClr val="window" lastClr="FFFFFF"/>
                        </a:solidFill>
                        <a:ln w="6350">
                          <a:solidFill>
                            <a:prstClr val="black"/>
                          </a:solidFill>
                        </a:ln>
                      </wps:spPr>
                      <wps:txbx>
                        <w:txbxContent>
                          <w:p w:rsidR="00B345F8" w:rsidRDefault="003A7021" w:rsidP="003A7021">
                            <w:pPr>
                              <w:ind w:firstLineChars="500" w:firstLine="1050"/>
                              <w:rPr>
                                <w:rFonts w:hint="eastAsia"/>
                              </w:rPr>
                            </w:pPr>
                            <w:r>
                              <w:rPr>
                                <w:rFonts w:hint="eastAsia"/>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3438" id="テキスト ボックス 2" o:spid="_x0000_s1027" type="#_x0000_t202" style="position:absolute;left:0;text-align:left;margin-left:25.45pt;margin-top:9.35pt;width:76.65pt;height:22.4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" fillcolor="window" strokeweight=".5pt">
                <v:textbox>
                  <w:txbxContent>
                    <w:p w:rsidR="00B345F8" w:rsidRDefault="003A7021" w:rsidP="003A7021">
                      <w:pPr>
                        <w:ind w:firstLineChars="500" w:firstLine="1050"/>
                        <w:rPr>
                          <w:rFonts w:hint="eastAsia"/>
                        </w:rPr>
                      </w:pPr>
                      <w:r>
                        <w:rPr>
                          <w:rFonts w:hint="eastAsia"/>
                        </w:rPr>
                        <w:t>回</w:t>
                      </w:r>
                    </w:p>
                  </w:txbxContent>
                </v:textbox>
              </v:shape>
            </w:pict>
          </mc:Fallback>
        </mc:AlternateContent>
      </w:r>
      <w:r w:rsidR="003A7021">
        <w:rPr>
          <w:rFonts w:ascii="ＭＳ ゴシック" w:eastAsia="ＭＳ ゴシック" w:hAnsi="ＭＳ ゴシック" w:hint="eastAsia"/>
          <w:color w:val="000000" w:themeColor="text1"/>
          <w:sz w:val="18"/>
          <w:szCs w:val="18"/>
        </w:rPr>
        <w:t>13　当月における、</w:t>
      </w:r>
      <w:r>
        <w:rPr>
          <w:rFonts w:ascii="ＭＳ ゴシック" w:eastAsia="ＭＳ ゴシック" w:hAnsi="ＭＳ ゴシック" w:hint="eastAsia"/>
          <w:color w:val="000000" w:themeColor="text1"/>
          <w:sz w:val="18"/>
          <w:szCs w:val="18"/>
        </w:rPr>
        <w:t>ターミナルケアマネジメント加算の算定回数</w:t>
      </w:r>
    </w:p>
    <w:p w:rsidR="00B345F8" w:rsidRPr="00B345F8" w:rsidRDefault="00B345F8" w:rsidP="00B345F8">
      <w:pPr>
        <w:autoSpaceDE w:val="0"/>
        <w:autoSpaceDN w:val="0"/>
        <w:spacing w:beforeLines="50" w:before="160" w:line="240" w:lineRule="exact"/>
        <w:jc w:val="center"/>
        <w:rPr>
          <w:rFonts w:ascii="ＭＳ ゴシック" w:eastAsia="ＭＳ ゴシック" w:hAnsi="ＭＳ ゴシック"/>
          <w:color w:val="000000" w:themeColor="text1"/>
          <w:sz w:val="18"/>
          <w:szCs w:val="18"/>
        </w:rPr>
      </w:pPr>
    </w:p>
    <w:p w:rsidR="00B345F8" w:rsidRPr="00B345F8" w:rsidRDefault="00B345F8" w:rsidP="00B345F8">
      <w:pPr>
        <w:autoSpaceDE w:val="0"/>
        <w:autoSpaceDN w:val="0"/>
        <w:spacing w:beforeLines="50" w:before="160" w:line="240" w:lineRule="exact"/>
        <w:rPr>
          <w:rFonts w:ascii="ＭＳ ゴシック" w:eastAsia="ＭＳ ゴシック" w:hAnsi="ＭＳ ゴシック" w:hint="eastAsia"/>
          <w:color w:val="000000" w:themeColor="text1"/>
          <w:sz w:val="18"/>
          <w:szCs w:val="18"/>
        </w:rPr>
        <w:sectPr w:rsidR="00B345F8" w:rsidRPr="00B345F8" w:rsidSect="001B134C">
          <w:pgSz w:w="16838" w:h="11906" w:orient="landscape" w:code="9"/>
          <w:pgMar w:top="1276" w:right="851" w:bottom="851" w:left="851" w:header="454" w:footer="454" w:gutter="0"/>
          <w:cols w:num="2" w:space="736"/>
          <w:docGrid w:type="lines" w:linePitch="320"/>
        </w:sectPr>
      </w:pPr>
    </w:p>
    <w:p w:rsidR="00A90CDA" w:rsidRDefault="00A90CDA" w:rsidP="00BD2DE7">
      <w:pPr>
        <w:widowControl/>
        <w:autoSpaceDE w:val="0"/>
        <w:autoSpaceDN w:val="0"/>
        <w:ind w:rightChars="-230" w:right="-483"/>
        <w:jc w:val="left"/>
        <w:rPr>
          <w:color w:val="000000" w:themeColor="text1"/>
          <w:sz w:val="16"/>
          <w:szCs w:val="16"/>
        </w:rPr>
      </w:pPr>
    </w:p>
    <w:sectPr w:rsidR="00A90CDA" w:rsidSect="00207A5C">
      <w:footerReference w:type="default" r:id="rId8"/>
      <w:pgSz w:w="11906" w:h="16838" w:code="9"/>
      <w:pgMar w:top="851" w:right="1588" w:bottom="851" w:left="1588" w:header="454" w:footer="45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C65" w:rsidRDefault="00914C65" w:rsidP="00D557D1">
      <w:r>
        <w:separator/>
      </w:r>
    </w:p>
  </w:endnote>
  <w:endnote w:type="continuationSeparator" w:id="0">
    <w:p w:rsidR="00914C65" w:rsidRDefault="00914C65" w:rsidP="00D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4" w:rsidRDefault="000051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C65" w:rsidRDefault="00914C65" w:rsidP="00D557D1">
      <w:r>
        <w:separator/>
      </w:r>
    </w:p>
  </w:footnote>
  <w:footnote w:type="continuationSeparator" w:id="0">
    <w:p w:rsidR="00914C65" w:rsidRDefault="00914C65" w:rsidP="00D5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81C"/>
    <w:multiLevelType w:val="hybridMultilevel"/>
    <w:tmpl w:val="530EB150"/>
    <w:lvl w:ilvl="0" w:tplc="72243ED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66B4B4B"/>
    <w:multiLevelType w:val="hybridMultilevel"/>
    <w:tmpl w:val="5F4AF102"/>
    <w:lvl w:ilvl="0" w:tplc="50F669C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A3B095F"/>
    <w:multiLevelType w:val="multilevel"/>
    <w:tmpl w:val="924E3CFE"/>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3" w15:restartNumberingAfterBreak="0">
    <w:nsid w:val="1B721E90"/>
    <w:multiLevelType w:val="hybridMultilevel"/>
    <w:tmpl w:val="7CAE8CA4"/>
    <w:lvl w:ilvl="0" w:tplc="F1248F66">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4" w15:restartNumberingAfterBreak="0">
    <w:nsid w:val="1EE03CEC"/>
    <w:multiLevelType w:val="hybridMultilevel"/>
    <w:tmpl w:val="23DE4D38"/>
    <w:lvl w:ilvl="0" w:tplc="52F4F0E4">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9C17FF6"/>
    <w:multiLevelType w:val="hybridMultilevel"/>
    <w:tmpl w:val="40B6D54E"/>
    <w:lvl w:ilvl="0" w:tplc="DCD8F2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463BCE"/>
    <w:multiLevelType w:val="hybridMultilevel"/>
    <w:tmpl w:val="7D8E1F22"/>
    <w:lvl w:ilvl="0" w:tplc="E0EC546A">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B74CA2"/>
    <w:multiLevelType w:val="hybridMultilevel"/>
    <w:tmpl w:val="94DC20A8"/>
    <w:lvl w:ilvl="0" w:tplc="ECD2D5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7D05D73"/>
    <w:multiLevelType w:val="hybridMultilevel"/>
    <w:tmpl w:val="999C8B38"/>
    <w:lvl w:ilvl="0" w:tplc="657CAF5A">
      <w:start w:val="1"/>
      <w:numFmt w:val="decimalEnclosedCircle"/>
      <w:lvlText w:val="%1"/>
      <w:lvlJc w:val="left"/>
      <w:pPr>
        <w:ind w:left="988" w:hanging="420"/>
      </w:pPr>
      <w:rPr>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3A3D63DF"/>
    <w:multiLevelType w:val="multilevel"/>
    <w:tmpl w:val="E4565C28"/>
    <w:lvl w:ilvl="0">
      <w:start w:val="1"/>
      <w:numFmt w:val="decimalEnclosedCircle"/>
      <w:lvlText w:val="%1"/>
      <w:lvlJc w:val="left"/>
      <w:pPr>
        <w:ind w:left="1750" w:hanging="360"/>
      </w:pPr>
      <w:rPr>
        <w:rFonts w:hint="default"/>
      </w:rPr>
    </w:lvl>
    <w:lvl w:ilvl="1">
      <w:start w:val="1"/>
      <w:numFmt w:val="aiueoFullWidth"/>
      <w:lvlText w:val="(%2)"/>
      <w:lvlJc w:val="left"/>
      <w:pPr>
        <w:ind w:left="2230" w:hanging="420"/>
      </w:pPr>
    </w:lvl>
    <w:lvl w:ilvl="2">
      <w:start w:val="1"/>
      <w:numFmt w:val="decimalEnclosedCircle"/>
      <w:lvlText w:val="%3"/>
      <w:lvlJc w:val="left"/>
      <w:pPr>
        <w:ind w:left="2650" w:hanging="420"/>
      </w:pPr>
    </w:lvl>
    <w:lvl w:ilvl="3">
      <w:start w:val="1"/>
      <w:numFmt w:val="decimal"/>
      <w:lvlText w:val="%4."/>
      <w:lvlJc w:val="left"/>
      <w:pPr>
        <w:ind w:left="3070" w:hanging="420"/>
      </w:pPr>
    </w:lvl>
    <w:lvl w:ilvl="4">
      <w:start w:val="1"/>
      <w:numFmt w:val="aiueoFullWidth"/>
      <w:lvlText w:val="(%5)"/>
      <w:lvlJc w:val="left"/>
      <w:pPr>
        <w:ind w:left="3490" w:hanging="420"/>
      </w:pPr>
    </w:lvl>
    <w:lvl w:ilvl="5">
      <w:start w:val="1"/>
      <w:numFmt w:val="decimalEnclosedCircle"/>
      <w:lvlText w:val="%6"/>
      <w:lvlJc w:val="left"/>
      <w:pPr>
        <w:ind w:left="3910" w:hanging="420"/>
      </w:pPr>
    </w:lvl>
    <w:lvl w:ilvl="6">
      <w:start w:val="1"/>
      <w:numFmt w:val="decimal"/>
      <w:lvlText w:val="%7."/>
      <w:lvlJc w:val="left"/>
      <w:pPr>
        <w:ind w:left="4330" w:hanging="420"/>
      </w:pPr>
    </w:lvl>
    <w:lvl w:ilvl="7">
      <w:start w:val="1"/>
      <w:numFmt w:val="aiueoFullWidth"/>
      <w:lvlText w:val="(%8)"/>
      <w:lvlJc w:val="left"/>
      <w:pPr>
        <w:ind w:left="4750" w:hanging="420"/>
      </w:pPr>
    </w:lvl>
    <w:lvl w:ilvl="8">
      <w:start w:val="1"/>
      <w:numFmt w:val="decimalEnclosedCircle"/>
      <w:lvlText w:val="%9"/>
      <w:lvlJc w:val="left"/>
      <w:pPr>
        <w:ind w:left="5170" w:hanging="420"/>
      </w:pPr>
    </w:lvl>
  </w:abstractNum>
  <w:abstractNum w:abstractNumId="10" w15:restartNumberingAfterBreak="0">
    <w:nsid w:val="406D4CFD"/>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E3152A5"/>
    <w:multiLevelType w:val="hybridMultilevel"/>
    <w:tmpl w:val="2BE44C52"/>
    <w:lvl w:ilvl="0" w:tplc="25F22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60365"/>
    <w:multiLevelType w:val="hybridMultilevel"/>
    <w:tmpl w:val="43CEC03A"/>
    <w:lvl w:ilvl="0" w:tplc="5A3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53231D"/>
    <w:multiLevelType w:val="hybridMultilevel"/>
    <w:tmpl w:val="ED18326A"/>
    <w:lvl w:ilvl="0" w:tplc="0A8E3E86">
      <w:start w:val="1"/>
      <w:numFmt w:val="decimalFullWidth"/>
      <w:lvlText w:val="(%1)"/>
      <w:lvlJc w:val="left"/>
      <w:pPr>
        <w:ind w:left="760" w:hanging="57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7A65368F"/>
    <w:multiLevelType w:val="hybridMultilevel"/>
    <w:tmpl w:val="FBF230BC"/>
    <w:lvl w:ilvl="0" w:tplc="FB04962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B0F57"/>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2"/>
  </w:num>
  <w:num w:numId="2">
    <w:abstractNumId w:val="6"/>
  </w:num>
  <w:num w:numId="3">
    <w:abstractNumId w:val="11"/>
  </w:num>
  <w:num w:numId="4">
    <w:abstractNumId w:val="0"/>
  </w:num>
  <w:num w:numId="5">
    <w:abstractNumId w:val="7"/>
  </w:num>
  <w:num w:numId="6">
    <w:abstractNumId w:val="5"/>
  </w:num>
  <w:num w:numId="7">
    <w:abstractNumId w:val="8"/>
  </w:num>
  <w:num w:numId="8">
    <w:abstractNumId w:val="13"/>
  </w:num>
  <w:num w:numId="9">
    <w:abstractNumId w:val="4"/>
  </w:num>
  <w:num w:numId="10">
    <w:abstractNumId w:val="15"/>
  </w:num>
  <w:num w:numId="11">
    <w:abstractNumId w:val="10"/>
  </w:num>
  <w:num w:numId="12">
    <w:abstractNumId w:val="3"/>
  </w:num>
  <w:num w:numId="13">
    <w:abstractNumId w:val="1"/>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21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D1"/>
    <w:rsid w:val="00000BB8"/>
    <w:rsid w:val="000011B6"/>
    <w:rsid w:val="00004F94"/>
    <w:rsid w:val="000051D4"/>
    <w:rsid w:val="00011B54"/>
    <w:rsid w:val="00012DE5"/>
    <w:rsid w:val="00013391"/>
    <w:rsid w:val="00013C04"/>
    <w:rsid w:val="00014900"/>
    <w:rsid w:val="00020598"/>
    <w:rsid w:val="00021FE0"/>
    <w:rsid w:val="0002202B"/>
    <w:rsid w:val="000223B3"/>
    <w:rsid w:val="000235E9"/>
    <w:rsid w:val="00023958"/>
    <w:rsid w:val="000319DA"/>
    <w:rsid w:val="00033787"/>
    <w:rsid w:val="00034296"/>
    <w:rsid w:val="000350EF"/>
    <w:rsid w:val="000401BD"/>
    <w:rsid w:val="000459B4"/>
    <w:rsid w:val="0004601E"/>
    <w:rsid w:val="00046366"/>
    <w:rsid w:val="00046DA2"/>
    <w:rsid w:val="00054056"/>
    <w:rsid w:val="00055ECE"/>
    <w:rsid w:val="00055EDD"/>
    <w:rsid w:val="00061A33"/>
    <w:rsid w:val="00062C98"/>
    <w:rsid w:val="0006351B"/>
    <w:rsid w:val="000668DC"/>
    <w:rsid w:val="0006785B"/>
    <w:rsid w:val="000726DA"/>
    <w:rsid w:val="00072E36"/>
    <w:rsid w:val="000766F9"/>
    <w:rsid w:val="00076CBE"/>
    <w:rsid w:val="00080090"/>
    <w:rsid w:val="00086F45"/>
    <w:rsid w:val="0009123C"/>
    <w:rsid w:val="00091AB3"/>
    <w:rsid w:val="00091BF2"/>
    <w:rsid w:val="00092D8C"/>
    <w:rsid w:val="00094FC5"/>
    <w:rsid w:val="000A20BF"/>
    <w:rsid w:val="000A3B81"/>
    <w:rsid w:val="000A6F3F"/>
    <w:rsid w:val="000B0846"/>
    <w:rsid w:val="000B16F5"/>
    <w:rsid w:val="000B26FD"/>
    <w:rsid w:val="000B30EA"/>
    <w:rsid w:val="000B3417"/>
    <w:rsid w:val="000B3F79"/>
    <w:rsid w:val="000B44E6"/>
    <w:rsid w:val="000B6CF8"/>
    <w:rsid w:val="000C17DF"/>
    <w:rsid w:val="000C2481"/>
    <w:rsid w:val="000C435C"/>
    <w:rsid w:val="000C57A0"/>
    <w:rsid w:val="000C5B88"/>
    <w:rsid w:val="000C699A"/>
    <w:rsid w:val="000C78EC"/>
    <w:rsid w:val="000D0642"/>
    <w:rsid w:val="000D0EB8"/>
    <w:rsid w:val="000D40C6"/>
    <w:rsid w:val="000E1254"/>
    <w:rsid w:val="000E261A"/>
    <w:rsid w:val="000E3528"/>
    <w:rsid w:val="000E70D5"/>
    <w:rsid w:val="000F391E"/>
    <w:rsid w:val="000F40C6"/>
    <w:rsid w:val="000F50E1"/>
    <w:rsid w:val="000F6434"/>
    <w:rsid w:val="000F7628"/>
    <w:rsid w:val="0010422B"/>
    <w:rsid w:val="00105F00"/>
    <w:rsid w:val="001076ED"/>
    <w:rsid w:val="00113248"/>
    <w:rsid w:val="00114A06"/>
    <w:rsid w:val="00116981"/>
    <w:rsid w:val="00117CE7"/>
    <w:rsid w:val="00131CBD"/>
    <w:rsid w:val="001321A5"/>
    <w:rsid w:val="00135505"/>
    <w:rsid w:val="0014156F"/>
    <w:rsid w:val="00141825"/>
    <w:rsid w:val="00144E32"/>
    <w:rsid w:val="001454E3"/>
    <w:rsid w:val="00147BEB"/>
    <w:rsid w:val="00147C80"/>
    <w:rsid w:val="00153680"/>
    <w:rsid w:val="0015426D"/>
    <w:rsid w:val="00155A15"/>
    <w:rsid w:val="00156405"/>
    <w:rsid w:val="00157E04"/>
    <w:rsid w:val="001622C8"/>
    <w:rsid w:val="0016265D"/>
    <w:rsid w:val="00162ABD"/>
    <w:rsid w:val="0016328C"/>
    <w:rsid w:val="00163F6E"/>
    <w:rsid w:val="00165CFD"/>
    <w:rsid w:val="00165D37"/>
    <w:rsid w:val="00165DD2"/>
    <w:rsid w:val="00166494"/>
    <w:rsid w:val="00166B7D"/>
    <w:rsid w:val="00167AEC"/>
    <w:rsid w:val="00170B08"/>
    <w:rsid w:val="001718B7"/>
    <w:rsid w:val="00174AC6"/>
    <w:rsid w:val="001776CE"/>
    <w:rsid w:val="00180B87"/>
    <w:rsid w:val="00183305"/>
    <w:rsid w:val="00185120"/>
    <w:rsid w:val="00194346"/>
    <w:rsid w:val="001A25BC"/>
    <w:rsid w:val="001A3840"/>
    <w:rsid w:val="001A5B63"/>
    <w:rsid w:val="001A704B"/>
    <w:rsid w:val="001A7832"/>
    <w:rsid w:val="001A785D"/>
    <w:rsid w:val="001B0375"/>
    <w:rsid w:val="001B134C"/>
    <w:rsid w:val="001B27AD"/>
    <w:rsid w:val="001B7E61"/>
    <w:rsid w:val="001C0807"/>
    <w:rsid w:val="001C0F75"/>
    <w:rsid w:val="001C11FD"/>
    <w:rsid w:val="001C2212"/>
    <w:rsid w:val="001C2AEF"/>
    <w:rsid w:val="001C4BA0"/>
    <w:rsid w:val="001C5591"/>
    <w:rsid w:val="001C6D89"/>
    <w:rsid w:val="001D594D"/>
    <w:rsid w:val="001E0FE4"/>
    <w:rsid w:val="001E2220"/>
    <w:rsid w:val="001E24E9"/>
    <w:rsid w:val="001E2FE1"/>
    <w:rsid w:val="001E3BA3"/>
    <w:rsid w:val="001E3E3C"/>
    <w:rsid w:val="001E4803"/>
    <w:rsid w:val="001E52E2"/>
    <w:rsid w:val="001F17D1"/>
    <w:rsid w:val="001F2790"/>
    <w:rsid w:val="001F336B"/>
    <w:rsid w:val="001F671E"/>
    <w:rsid w:val="00200F15"/>
    <w:rsid w:val="0020191A"/>
    <w:rsid w:val="0020493B"/>
    <w:rsid w:val="00207A5C"/>
    <w:rsid w:val="00207B6E"/>
    <w:rsid w:val="00211236"/>
    <w:rsid w:val="00211CAE"/>
    <w:rsid w:val="00211F2A"/>
    <w:rsid w:val="00216562"/>
    <w:rsid w:val="002208FB"/>
    <w:rsid w:val="00221CBD"/>
    <w:rsid w:val="0022203F"/>
    <w:rsid w:val="00222AD8"/>
    <w:rsid w:val="00222C2F"/>
    <w:rsid w:val="00222EB7"/>
    <w:rsid w:val="00223269"/>
    <w:rsid w:val="00223C99"/>
    <w:rsid w:val="00236D06"/>
    <w:rsid w:val="00241F46"/>
    <w:rsid w:val="00243CE2"/>
    <w:rsid w:val="00244E90"/>
    <w:rsid w:val="00244EDD"/>
    <w:rsid w:val="00247B06"/>
    <w:rsid w:val="00247B78"/>
    <w:rsid w:val="00252106"/>
    <w:rsid w:val="00260BD2"/>
    <w:rsid w:val="002611B1"/>
    <w:rsid w:val="002619AD"/>
    <w:rsid w:val="002621F7"/>
    <w:rsid w:val="00262DBB"/>
    <w:rsid w:val="00264CCD"/>
    <w:rsid w:val="00267862"/>
    <w:rsid w:val="00272E77"/>
    <w:rsid w:val="002761FD"/>
    <w:rsid w:val="00281651"/>
    <w:rsid w:val="00291E0F"/>
    <w:rsid w:val="00292E72"/>
    <w:rsid w:val="002940FB"/>
    <w:rsid w:val="002944F4"/>
    <w:rsid w:val="002A0BAF"/>
    <w:rsid w:val="002A48FF"/>
    <w:rsid w:val="002A515B"/>
    <w:rsid w:val="002A5A39"/>
    <w:rsid w:val="002A7DC8"/>
    <w:rsid w:val="002C666D"/>
    <w:rsid w:val="002D0788"/>
    <w:rsid w:val="002D19A8"/>
    <w:rsid w:val="002D1C21"/>
    <w:rsid w:val="002D247C"/>
    <w:rsid w:val="002D5289"/>
    <w:rsid w:val="002D6AC1"/>
    <w:rsid w:val="002E245B"/>
    <w:rsid w:val="002F0A65"/>
    <w:rsid w:val="002F1AEB"/>
    <w:rsid w:val="002F242B"/>
    <w:rsid w:val="002F4002"/>
    <w:rsid w:val="002F5785"/>
    <w:rsid w:val="002F5B85"/>
    <w:rsid w:val="002F5F83"/>
    <w:rsid w:val="002F7B2B"/>
    <w:rsid w:val="003013EE"/>
    <w:rsid w:val="0030153A"/>
    <w:rsid w:val="003016D2"/>
    <w:rsid w:val="00303B63"/>
    <w:rsid w:val="00306D5E"/>
    <w:rsid w:val="00310C89"/>
    <w:rsid w:val="00311E3F"/>
    <w:rsid w:val="00312A10"/>
    <w:rsid w:val="00315E8D"/>
    <w:rsid w:val="003161AA"/>
    <w:rsid w:val="00316FA6"/>
    <w:rsid w:val="003201C7"/>
    <w:rsid w:val="00320C54"/>
    <w:rsid w:val="003229B2"/>
    <w:rsid w:val="003241EB"/>
    <w:rsid w:val="00324976"/>
    <w:rsid w:val="00324BEE"/>
    <w:rsid w:val="00326340"/>
    <w:rsid w:val="00326AE1"/>
    <w:rsid w:val="00327B4F"/>
    <w:rsid w:val="003304DD"/>
    <w:rsid w:val="00332107"/>
    <w:rsid w:val="003349C0"/>
    <w:rsid w:val="00334C72"/>
    <w:rsid w:val="003357DF"/>
    <w:rsid w:val="003365AB"/>
    <w:rsid w:val="0034014F"/>
    <w:rsid w:val="003409A9"/>
    <w:rsid w:val="00340F5F"/>
    <w:rsid w:val="00343CDD"/>
    <w:rsid w:val="003458F8"/>
    <w:rsid w:val="003534A2"/>
    <w:rsid w:val="00353CC0"/>
    <w:rsid w:val="00353EF3"/>
    <w:rsid w:val="00355498"/>
    <w:rsid w:val="00357D00"/>
    <w:rsid w:val="00360D75"/>
    <w:rsid w:val="00361ABE"/>
    <w:rsid w:val="003638EF"/>
    <w:rsid w:val="003641E7"/>
    <w:rsid w:val="00364C17"/>
    <w:rsid w:val="003663EE"/>
    <w:rsid w:val="00367FE3"/>
    <w:rsid w:val="0037426A"/>
    <w:rsid w:val="003769FD"/>
    <w:rsid w:val="00385DEA"/>
    <w:rsid w:val="00386E84"/>
    <w:rsid w:val="0039042B"/>
    <w:rsid w:val="003919B8"/>
    <w:rsid w:val="00393711"/>
    <w:rsid w:val="00397A0D"/>
    <w:rsid w:val="003A102D"/>
    <w:rsid w:val="003A7021"/>
    <w:rsid w:val="003A7BE5"/>
    <w:rsid w:val="003B6198"/>
    <w:rsid w:val="003C593F"/>
    <w:rsid w:val="003C5A13"/>
    <w:rsid w:val="003C61A3"/>
    <w:rsid w:val="003C75BB"/>
    <w:rsid w:val="003D1E07"/>
    <w:rsid w:val="003D25C9"/>
    <w:rsid w:val="003D6C9F"/>
    <w:rsid w:val="003E394F"/>
    <w:rsid w:val="003E419C"/>
    <w:rsid w:val="003E7435"/>
    <w:rsid w:val="003E7BBE"/>
    <w:rsid w:val="003F5307"/>
    <w:rsid w:val="003F79FF"/>
    <w:rsid w:val="00400C2A"/>
    <w:rsid w:val="00400FEF"/>
    <w:rsid w:val="0040123C"/>
    <w:rsid w:val="00402CB6"/>
    <w:rsid w:val="00404828"/>
    <w:rsid w:val="00410F92"/>
    <w:rsid w:val="00417148"/>
    <w:rsid w:val="004171B0"/>
    <w:rsid w:val="004203C3"/>
    <w:rsid w:val="00421721"/>
    <w:rsid w:val="00427535"/>
    <w:rsid w:val="004278A8"/>
    <w:rsid w:val="004303E6"/>
    <w:rsid w:val="00430F9C"/>
    <w:rsid w:val="00432C7E"/>
    <w:rsid w:val="00435C5D"/>
    <w:rsid w:val="004376B7"/>
    <w:rsid w:val="00441EE4"/>
    <w:rsid w:val="00441FDA"/>
    <w:rsid w:val="00444012"/>
    <w:rsid w:val="00445975"/>
    <w:rsid w:val="0045022A"/>
    <w:rsid w:val="00450FBB"/>
    <w:rsid w:val="00452260"/>
    <w:rsid w:val="00452974"/>
    <w:rsid w:val="00455CD4"/>
    <w:rsid w:val="004570D0"/>
    <w:rsid w:val="004571B2"/>
    <w:rsid w:val="0046061B"/>
    <w:rsid w:val="00461E32"/>
    <w:rsid w:val="00465E19"/>
    <w:rsid w:val="004668AC"/>
    <w:rsid w:val="00466A6F"/>
    <w:rsid w:val="00467516"/>
    <w:rsid w:val="0046765B"/>
    <w:rsid w:val="0047018C"/>
    <w:rsid w:val="00470829"/>
    <w:rsid w:val="00471574"/>
    <w:rsid w:val="004732DE"/>
    <w:rsid w:val="004745EE"/>
    <w:rsid w:val="00476E77"/>
    <w:rsid w:val="004832B8"/>
    <w:rsid w:val="004841B2"/>
    <w:rsid w:val="004848DC"/>
    <w:rsid w:val="004856F0"/>
    <w:rsid w:val="0048581E"/>
    <w:rsid w:val="00493DAA"/>
    <w:rsid w:val="00494EF6"/>
    <w:rsid w:val="004956EB"/>
    <w:rsid w:val="004B0D64"/>
    <w:rsid w:val="004B0D84"/>
    <w:rsid w:val="004B3B21"/>
    <w:rsid w:val="004B520D"/>
    <w:rsid w:val="004B5423"/>
    <w:rsid w:val="004B74AD"/>
    <w:rsid w:val="004C014B"/>
    <w:rsid w:val="004C456D"/>
    <w:rsid w:val="004C74C2"/>
    <w:rsid w:val="004D5EC2"/>
    <w:rsid w:val="004D789C"/>
    <w:rsid w:val="004D7CDD"/>
    <w:rsid w:val="004E153E"/>
    <w:rsid w:val="004E2ECF"/>
    <w:rsid w:val="004E36B4"/>
    <w:rsid w:val="004E4773"/>
    <w:rsid w:val="004E7A89"/>
    <w:rsid w:val="004F13DD"/>
    <w:rsid w:val="004F2C4A"/>
    <w:rsid w:val="00500CC5"/>
    <w:rsid w:val="00506958"/>
    <w:rsid w:val="00506EAE"/>
    <w:rsid w:val="00507815"/>
    <w:rsid w:val="00507863"/>
    <w:rsid w:val="00507FAA"/>
    <w:rsid w:val="00512271"/>
    <w:rsid w:val="005132AC"/>
    <w:rsid w:val="005133DF"/>
    <w:rsid w:val="005211D4"/>
    <w:rsid w:val="005244AA"/>
    <w:rsid w:val="0053021A"/>
    <w:rsid w:val="005310F4"/>
    <w:rsid w:val="00531A99"/>
    <w:rsid w:val="00533589"/>
    <w:rsid w:val="00533AEA"/>
    <w:rsid w:val="005349BF"/>
    <w:rsid w:val="00534DA3"/>
    <w:rsid w:val="0053556D"/>
    <w:rsid w:val="00537C52"/>
    <w:rsid w:val="005426EB"/>
    <w:rsid w:val="005455C4"/>
    <w:rsid w:val="00546FA5"/>
    <w:rsid w:val="00552BC9"/>
    <w:rsid w:val="00552F74"/>
    <w:rsid w:val="00561498"/>
    <w:rsid w:val="00562C7B"/>
    <w:rsid w:val="00563C31"/>
    <w:rsid w:val="00564FB8"/>
    <w:rsid w:val="005652D1"/>
    <w:rsid w:val="00570A0C"/>
    <w:rsid w:val="005710D4"/>
    <w:rsid w:val="005713A6"/>
    <w:rsid w:val="00572B4A"/>
    <w:rsid w:val="0058314D"/>
    <w:rsid w:val="00585724"/>
    <w:rsid w:val="005866AF"/>
    <w:rsid w:val="0059007D"/>
    <w:rsid w:val="00592E71"/>
    <w:rsid w:val="00594CBF"/>
    <w:rsid w:val="005964C0"/>
    <w:rsid w:val="0059670C"/>
    <w:rsid w:val="00597EB5"/>
    <w:rsid w:val="005A59FA"/>
    <w:rsid w:val="005A6703"/>
    <w:rsid w:val="005A7E64"/>
    <w:rsid w:val="005B1AD5"/>
    <w:rsid w:val="005B1D3E"/>
    <w:rsid w:val="005B2353"/>
    <w:rsid w:val="005B7171"/>
    <w:rsid w:val="005B74D4"/>
    <w:rsid w:val="005B7DE8"/>
    <w:rsid w:val="005C07F6"/>
    <w:rsid w:val="005C15DA"/>
    <w:rsid w:val="005C1F51"/>
    <w:rsid w:val="005C242A"/>
    <w:rsid w:val="005C4E2B"/>
    <w:rsid w:val="005C72F3"/>
    <w:rsid w:val="005C7BE1"/>
    <w:rsid w:val="005D00F9"/>
    <w:rsid w:val="005D1F17"/>
    <w:rsid w:val="005D2110"/>
    <w:rsid w:val="005D326A"/>
    <w:rsid w:val="005D3A14"/>
    <w:rsid w:val="005D3FBD"/>
    <w:rsid w:val="005D66D2"/>
    <w:rsid w:val="005D780B"/>
    <w:rsid w:val="005E0DA7"/>
    <w:rsid w:val="005E6C49"/>
    <w:rsid w:val="005F063A"/>
    <w:rsid w:val="005F2277"/>
    <w:rsid w:val="005F36AC"/>
    <w:rsid w:val="005F551C"/>
    <w:rsid w:val="006019ED"/>
    <w:rsid w:val="00603684"/>
    <w:rsid w:val="006036DD"/>
    <w:rsid w:val="00606E84"/>
    <w:rsid w:val="00611567"/>
    <w:rsid w:val="00611D25"/>
    <w:rsid w:val="0061521E"/>
    <w:rsid w:val="00623D29"/>
    <w:rsid w:val="006255FF"/>
    <w:rsid w:val="00626AF7"/>
    <w:rsid w:val="00626D11"/>
    <w:rsid w:val="00630322"/>
    <w:rsid w:val="0063460B"/>
    <w:rsid w:val="00634FD8"/>
    <w:rsid w:val="00635ABB"/>
    <w:rsid w:val="00635D7A"/>
    <w:rsid w:val="006375EC"/>
    <w:rsid w:val="006418C3"/>
    <w:rsid w:val="00642B02"/>
    <w:rsid w:val="006440D8"/>
    <w:rsid w:val="00646544"/>
    <w:rsid w:val="0065013E"/>
    <w:rsid w:val="006520EC"/>
    <w:rsid w:val="00652420"/>
    <w:rsid w:val="006526B0"/>
    <w:rsid w:val="00652F7A"/>
    <w:rsid w:val="0065774E"/>
    <w:rsid w:val="0066155A"/>
    <w:rsid w:val="006620C3"/>
    <w:rsid w:val="0066308F"/>
    <w:rsid w:val="00663B7C"/>
    <w:rsid w:val="00664038"/>
    <w:rsid w:val="006700B6"/>
    <w:rsid w:val="0067153E"/>
    <w:rsid w:val="00671891"/>
    <w:rsid w:val="00671D16"/>
    <w:rsid w:val="006735BD"/>
    <w:rsid w:val="006771B6"/>
    <w:rsid w:val="00682108"/>
    <w:rsid w:val="00683B9C"/>
    <w:rsid w:val="006905A3"/>
    <w:rsid w:val="006915F8"/>
    <w:rsid w:val="00692379"/>
    <w:rsid w:val="00692B10"/>
    <w:rsid w:val="006A0DD3"/>
    <w:rsid w:val="006A19DF"/>
    <w:rsid w:val="006A1E15"/>
    <w:rsid w:val="006A2470"/>
    <w:rsid w:val="006A35C7"/>
    <w:rsid w:val="006A3EB3"/>
    <w:rsid w:val="006A4B79"/>
    <w:rsid w:val="006B0807"/>
    <w:rsid w:val="006B1CE3"/>
    <w:rsid w:val="006B44BE"/>
    <w:rsid w:val="006B6E69"/>
    <w:rsid w:val="006C588B"/>
    <w:rsid w:val="006D0D2C"/>
    <w:rsid w:val="006D386D"/>
    <w:rsid w:val="006D50C8"/>
    <w:rsid w:val="006E7B31"/>
    <w:rsid w:val="006F2A4F"/>
    <w:rsid w:val="006F4A65"/>
    <w:rsid w:val="007008E8"/>
    <w:rsid w:val="00705C16"/>
    <w:rsid w:val="00707495"/>
    <w:rsid w:val="0071095D"/>
    <w:rsid w:val="00717F8F"/>
    <w:rsid w:val="007235DF"/>
    <w:rsid w:val="00725486"/>
    <w:rsid w:val="007306C3"/>
    <w:rsid w:val="007313AF"/>
    <w:rsid w:val="0073333F"/>
    <w:rsid w:val="00733A9E"/>
    <w:rsid w:val="007352F8"/>
    <w:rsid w:val="007356A3"/>
    <w:rsid w:val="00735E8B"/>
    <w:rsid w:val="0073656A"/>
    <w:rsid w:val="00736DFF"/>
    <w:rsid w:val="007412E6"/>
    <w:rsid w:val="00741751"/>
    <w:rsid w:val="00742A72"/>
    <w:rsid w:val="00743468"/>
    <w:rsid w:val="00744D42"/>
    <w:rsid w:val="00745ABF"/>
    <w:rsid w:val="007478D4"/>
    <w:rsid w:val="00752A05"/>
    <w:rsid w:val="00753D93"/>
    <w:rsid w:val="0075528E"/>
    <w:rsid w:val="00755FF6"/>
    <w:rsid w:val="007560D0"/>
    <w:rsid w:val="007566F7"/>
    <w:rsid w:val="00757211"/>
    <w:rsid w:val="00760148"/>
    <w:rsid w:val="007614B7"/>
    <w:rsid w:val="00761643"/>
    <w:rsid w:val="007633E3"/>
    <w:rsid w:val="007667AD"/>
    <w:rsid w:val="0076769D"/>
    <w:rsid w:val="0077003B"/>
    <w:rsid w:val="00770CC1"/>
    <w:rsid w:val="00772DFD"/>
    <w:rsid w:val="00774BEA"/>
    <w:rsid w:val="007755BE"/>
    <w:rsid w:val="007808B9"/>
    <w:rsid w:val="00782CEA"/>
    <w:rsid w:val="007832EA"/>
    <w:rsid w:val="00785B8D"/>
    <w:rsid w:val="007904F3"/>
    <w:rsid w:val="007A062C"/>
    <w:rsid w:val="007A1334"/>
    <w:rsid w:val="007A2B18"/>
    <w:rsid w:val="007A4F9D"/>
    <w:rsid w:val="007A4FC5"/>
    <w:rsid w:val="007A63D2"/>
    <w:rsid w:val="007B1390"/>
    <w:rsid w:val="007B39BA"/>
    <w:rsid w:val="007B44EB"/>
    <w:rsid w:val="007B49C8"/>
    <w:rsid w:val="007B516C"/>
    <w:rsid w:val="007B5785"/>
    <w:rsid w:val="007B7939"/>
    <w:rsid w:val="007C016E"/>
    <w:rsid w:val="007C22F9"/>
    <w:rsid w:val="007C264B"/>
    <w:rsid w:val="007C297E"/>
    <w:rsid w:val="007C3D16"/>
    <w:rsid w:val="007C4080"/>
    <w:rsid w:val="007C551A"/>
    <w:rsid w:val="007C5F78"/>
    <w:rsid w:val="007D1CB8"/>
    <w:rsid w:val="007D1F7B"/>
    <w:rsid w:val="007D34AE"/>
    <w:rsid w:val="007D39C6"/>
    <w:rsid w:val="007D76D5"/>
    <w:rsid w:val="007E04B3"/>
    <w:rsid w:val="007E1129"/>
    <w:rsid w:val="007E173F"/>
    <w:rsid w:val="007E1EFB"/>
    <w:rsid w:val="007E5E4C"/>
    <w:rsid w:val="007F39A6"/>
    <w:rsid w:val="007F487F"/>
    <w:rsid w:val="007F65F1"/>
    <w:rsid w:val="007F76AA"/>
    <w:rsid w:val="00804466"/>
    <w:rsid w:val="00804999"/>
    <w:rsid w:val="008064CF"/>
    <w:rsid w:val="00812761"/>
    <w:rsid w:val="00813779"/>
    <w:rsid w:val="00814063"/>
    <w:rsid w:val="00816E1C"/>
    <w:rsid w:val="008179B2"/>
    <w:rsid w:val="00817BF7"/>
    <w:rsid w:val="008238AB"/>
    <w:rsid w:val="008270F1"/>
    <w:rsid w:val="00827BC0"/>
    <w:rsid w:val="00833AEE"/>
    <w:rsid w:val="008355C1"/>
    <w:rsid w:val="0083799B"/>
    <w:rsid w:val="00837F98"/>
    <w:rsid w:val="00843111"/>
    <w:rsid w:val="0084366E"/>
    <w:rsid w:val="00843BE0"/>
    <w:rsid w:val="008456D6"/>
    <w:rsid w:val="008457CE"/>
    <w:rsid w:val="00851982"/>
    <w:rsid w:val="00854C3F"/>
    <w:rsid w:val="00856878"/>
    <w:rsid w:val="00863C70"/>
    <w:rsid w:val="008643DA"/>
    <w:rsid w:val="00864850"/>
    <w:rsid w:val="00867373"/>
    <w:rsid w:val="00867FBC"/>
    <w:rsid w:val="00871EA7"/>
    <w:rsid w:val="008763BA"/>
    <w:rsid w:val="00876C8E"/>
    <w:rsid w:val="00880D79"/>
    <w:rsid w:val="00881001"/>
    <w:rsid w:val="00881B45"/>
    <w:rsid w:val="0088277A"/>
    <w:rsid w:val="00885780"/>
    <w:rsid w:val="00885D9C"/>
    <w:rsid w:val="00886AE1"/>
    <w:rsid w:val="00891FC7"/>
    <w:rsid w:val="00895D5B"/>
    <w:rsid w:val="008A0CCD"/>
    <w:rsid w:val="008A2691"/>
    <w:rsid w:val="008A3007"/>
    <w:rsid w:val="008A422E"/>
    <w:rsid w:val="008A5456"/>
    <w:rsid w:val="008A6A0C"/>
    <w:rsid w:val="008B3781"/>
    <w:rsid w:val="008B5142"/>
    <w:rsid w:val="008B6579"/>
    <w:rsid w:val="008B7499"/>
    <w:rsid w:val="008B7D17"/>
    <w:rsid w:val="008B7F42"/>
    <w:rsid w:val="008C0DFF"/>
    <w:rsid w:val="008C219F"/>
    <w:rsid w:val="008C3AD1"/>
    <w:rsid w:val="008D0ABC"/>
    <w:rsid w:val="008D2495"/>
    <w:rsid w:val="008D432F"/>
    <w:rsid w:val="008E2A67"/>
    <w:rsid w:val="008E2D88"/>
    <w:rsid w:val="008E30B0"/>
    <w:rsid w:val="008E4AB5"/>
    <w:rsid w:val="008E6375"/>
    <w:rsid w:val="008E6D74"/>
    <w:rsid w:val="008E73CF"/>
    <w:rsid w:val="008F13C3"/>
    <w:rsid w:val="008F1505"/>
    <w:rsid w:val="008F282A"/>
    <w:rsid w:val="008F52FE"/>
    <w:rsid w:val="0090047B"/>
    <w:rsid w:val="00903E4B"/>
    <w:rsid w:val="0090450D"/>
    <w:rsid w:val="00905E91"/>
    <w:rsid w:val="00906195"/>
    <w:rsid w:val="0090677C"/>
    <w:rsid w:val="00910226"/>
    <w:rsid w:val="0091366B"/>
    <w:rsid w:val="00914C65"/>
    <w:rsid w:val="00916135"/>
    <w:rsid w:val="00916B37"/>
    <w:rsid w:val="00921C3E"/>
    <w:rsid w:val="009227C2"/>
    <w:rsid w:val="0092398A"/>
    <w:rsid w:val="00923DB0"/>
    <w:rsid w:val="00926BFE"/>
    <w:rsid w:val="0093288D"/>
    <w:rsid w:val="00934145"/>
    <w:rsid w:val="00934787"/>
    <w:rsid w:val="00947377"/>
    <w:rsid w:val="00947423"/>
    <w:rsid w:val="00953993"/>
    <w:rsid w:val="00956058"/>
    <w:rsid w:val="009576BD"/>
    <w:rsid w:val="009655F6"/>
    <w:rsid w:val="0096568E"/>
    <w:rsid w:val="00965975"/>
    <w:rsid w:val="0096599A"/>
    <w:rsid w:val="00971EEF"/>
    <w:rsid w:val="00972882"/>
    <w:rsid w:val="00973E28"/>
    <w:rsid w:val="00976D76"/>
    <w:rsid w:val="00977DB1"/>
    <w:rsid w:val="00980581"/>
    <w:rsid w:val="00983223"/>
    <w:rsid w:val="0098700A"/>
    <w:rsid w:val="00993B14"/>
    <w:rsid w:val="00993DF1"/>
    <w:rsid w:val="00994EA1"/>
    <w:rsid w:val="0099504E"/>
    <w:rsid w:val="00995D88"/>
    <w:rsid w:val="00997A4C"/>
    <w:rsid w:val="00997C90"/>
    <w:rsid w:val="009A01E0"/>
    <w:rsid w:val="009A6445"/>
    <w:rsid w:val="009B3FE4"/>
    <w:rsid w:val="009B4014"/>
    <w:rsid w:val="009B6B23"/>
    <w:rsid w:val="009B6F55"/>
    <w:rsid w:val="009B7AF1"/>
    <w:rsid w:val="009C216F"/>
    <w:rsid w:val="009C36FB"/>
    <w:rsid w:val="009C6C5C"/>
    <w:rsid w:val="009C6EAF"/>
    <w:rsid w:val="009D1775"/>
    <w:rsid w:val="009D327D"/>
    <w:rsid w:val="009D408F"/>
    <w:rsid w:val="009E262B"/>
    <w:rsid w:val="009E4262"/>
    <w:rsid w:val="009F119F"/>
    <w:rsid w:val="009F18A7"/>
    <w:rsid w:val="009F2A09"/>
    <w:rsid w:val="009F37FA"/>
    <w:rsid w:val="009F3CDF"/>
    <w:rsid w:val="009F493C"/>
    <w:rsid w:val="009F735F"/>
    <w:rsid w:val="00A004C9"/>
    <w:rsid w:val="00A02415"/>
    <w:rsid w:val="00A03CA0"/>
    <w:rsid w:val="00A0462A"/>
    <w:rsid w:val="00A05581"/>
    <w:rsid w:val="00A06B8E"/>
    <w:rsid w:val="00A14333"/>
    <w:rsid w:val="00A1492C"/>
    <w:rsid w:val="00A15905"/>
    <w:rsid w:val="00A20150"/>
    <w:rsid w:val="00A225E1"/>
    <w:rsid w:val="00A248BF"/>
    <w:rsid w:val="00A24B7F"/>
    <w:rsid w:val="00A2510E"/>
    <w:rsid w:val="00A262D4"/>
    <w:rsid w:val="00A26491"/>
    <w:rsid w:val="00A2776C"/>
    <w:rsid w:val="00A315CA"/>
    <w:rsid w:val="00A3228A"/>
    <w:rsid w:val="00A33E37"/>
    <w:rsid w:val="00A400D2"/>
    <w:rsid w:val="00A4159B"/>
    <w:rsid w:val="00A4169B"/>
    <w:rsid w:val="00A4335A"/>
    <w:rsid w:val="00A44A08"/>
    <w:rsid w:val="00A44DA0"/>
    <w:rsid w:val="00A51CB2"/>
    <w:rsid w:val="00A52BA6"/>
    <w:rsid w:val="00A52E5D"/>
    <w:rsid w:val="00A54362"/>
    <w:rsid w:val="00A560C9"/>
    <w:rsid w:val="00A62A79"/>
    <w:rsid w:val="00A63228"/>
    <w:rsid w:val="00A66C01"/>
    <w:rsid w:val="00A66F44"/>
    <w:rsid w:val="00A6705D"/>
    <w:rsid w:val="00A71FE8"/>
    <w:rsid w:val="00A7217A"/>
    <w:rsid w:val="00A731D5"/>
    <w:rsid w:val="00A76063"/>
    <w:rsid w:val="00A801B4"/>
    <w:rsid w:val="00A819C0"/>
    <w:rsid w:val="00A82411"/>
    <w:rsid w:val="00A82450"/>
    <w:rsid w:val="00A82A0E"/>
    <w:rsid w:val="00A855F6"/>
    <w:rsid w:val="00A90CDA"/>
    <w:rsid w:val="00A9157F"/>
    <w:rsid w:val="00A926F1"/>
    <w:rsid w:val="00A93B74"/>
    <w:rsid w:val="00A940DA"/>
    <w:rsid w:val="00A948CF"/>
    <w:rsid w:val="00A95903"/>
    <w:rsid w:val="00AA2A2C"/>
    <w:rsid w:val="00AA6CF3"/>
    <w:rsid w:val="00AA7C03"/>
    <w:rsid w:val="00AB1C93"/>
    <w:rsid w:val="00AB38A7"/>
    <w:rsid w:val="00AC0975"/>
    <w:rsid w:val="00AC0EB1"/>
    <w:rsid w:val="00AC251E"/>
    <w:rsid w:val="00AC2BEE"/>
    <w:rsid w:val="00AC2F49"/>
    <w:rsid w:val="00AC3713"/>
    <w:rsid w:val="00AC39CB"/>
    <w:rsid w:val="00AD215D"/>
    <w:rsid w:val="00AD2A97"/>
    <w:rsid w:val="00AD3EFB"/>
    <w:rsid w:val="00AD4727"/>
    <w:rsid w:val="00AD7A2B"/>
    <w:rsid w:val="00AE2B1A"/>
    <w:rsid w:val="00AE2F77"/>
    <w:rsid w:val="00AF240C"/>
    <w:rsid w:val="00B01175"/>
    <w:rsid w:val="00B01D99"/>
    <w:rsid w:val="00B01F35"/>
    <w:rsid w:val="00B02BCF"/>
    <w:rsid w:val="00B03140"/>
    <w:rsid w:val="00B0355B"/>
    <w:rsid w:val="00B03DEB"/>
    <w:rsid w:val="00B048B4"/>
    <w:rsid w:val="00B0586A"/>
    <w:rsid w:val="00B06300"/>
    <w:rsid w:val="00B07F0E"/>
    <w:rsid w:val="00B11F57"/>
    <w:rsid w:val="00B13E37"/>
    <w:rsid w:val="00B22CD8"/>
    <w:rsid w:val="00B25608"/>
    <w:rsid w:val="00B26B35"/>
    <w:rsid w:val="00B336F3"/>
    <w:rsid w:val="00B345F8"/>
    <w:rsid w:val="00B40A40"/>
    <w:rsid w:val="00B41C21"/>
    <w:rsid w:val="00B421F8"/>
    <w:rsid w:val="00B422AA"/>
    <w:rsid w:val="00B44418"/>
    <w:rsid w:val="00B539B0"/>
    <w:rsid w:val="00B55369"/>
    <w:rsid w:val="00B569A5"/>
    <w:rsid w:val="00B57B63"/>
    <w:rsid w:val="00B648D5"/>
    <w:rsid w:val="00B6510E"/>
    <w:rsid w:val="00B668A3"/>
    <w:rsid w:val="00B66F9C"/>
    <w:rsid w:val="00B70FC2"/>
    <w:rsid w:val="00B71553"/>
    <w:rsid w:val="00B74FD6"/>
    <w:rsid w:val="00B77D72"/>
    <w:rsid w:val="00B77FF5"/>
    <w:rsid w:val="00B81DE0"/>
    <w:rsid w:val="00B83A01"/>
    <w:rsid w:val="00B84E8C"/>
    <w:rsid w:val="00B87ADD"/>
    <w:rsid w:val="00B93289"/>
    <w:rsid w:val="00B970BB"/>
    <w:rsid w:val="00BB0398"/>
    <w:rsid w:val="00BB41A2"/>
    <w:rsid w:val="00BB4F6A"/>
    <w:rsid w:val="00BB5241"/>
    <w:rsid w:val="00BC10BF"/>
    <w:rsid w:val="00BC2E43"/>
    <w:rsid w:val="00BC3E62"/>
    <w:rsid w:val="00BC6100"/>
    <w:rsid w:val="00BC719E"/>
    <w:rsid w:val="00BD1C0B"/>
    <w:rsid w:val="00BD2DE7"/>
    <w:rsid w:val="00BD79F7"/>
    <w:rsid w:val="00BD7E80"/>
    <w:rsid w:val="00BE121E"/>
    <w:rsid w:val="00BE2C78"/>
    <w:rsid w:val="00BE404C"/>
    <w:rsid w:val="00BE7A1A"/>
    <w:rsid w:val="00BF27CF"/>
    <w:rsid w:val="00BF2A9E"/>
    <w:rsid w:val="00BF4EEA"/>
    <w:rsid w:val="00BF7549"/>
    <w:rsid w:val="00C00C49"/>
    <w:rsid w:val="00C0441E"/>
    <w:rsid w:val="00C0594C"/>
    <w:rsid w:val="00C144D0"/>
    <w:rsid w:val="00C1581C"/>
    <w:rsid w:val="00C16242"/>
    <w:rsid w:val="00C17E49"/>
    <w:rsid w:val="00C2101B"/>
    <w:rsid w:val="00C21027"/>
    <w:rsid w:val="00C210DE"/>
    <w:rsid w:val="00C24C11"/>
    <w:rsid w:val="00C254CE"/>
    <w:rsid w:val="00C26212"/>
    <w:rsid w:val="00C26989"/>
    <w:rsid w:val="00C27077"/>
    <w:rsid w:val="00C311BE"/>
    <w:rsid w:val="00C378E4"/>
    <w:rsid w:val="00C40FA3"/>
    <w:rsid w:val="00C4388C"/>
    <w:rsid w:val="00C43D33"/>
    <w:rsid w:val="00C4452D"/>
    <w:rsid w:val="00C458C2"/>
    <w:rsid w:val="00C462D2"/>
    <w:rsid w:val="00C463C0"/>
    <w:rsid w:val="00C50303"/>
    <w:rsid w:val="00C55326"/>
    <w:rsid w:val="00C60132"/>
    <w:rsid w:val="00C6341D"/>
    <w:rsid w:val="00C65335"/>
    <w:rsid w:val="00C67907"/>
    <w:rsid w:val="00C70B78"/>
    <w:rsid w:val="00C71CDB"/>
    <w:rsid w:val="00C723B4"/>
    <w:rsid w:val="00C724BD"/>
    <w:rsid w:val="00C7619E"/>
    <w:rsid w:val="00C76F18"/>
    <w:rsid w:val="00C77FF5"/>
    <w:rsid w:val="00C82F40"/>
    <w:rsid w:val="00C848F3"/>
    <w:rsid w:val="00C85579"/>
    <w:rsid w:val="00C85697"/>
    <w:rsid w:val="00C87786"/>
    <w:rsid w:val="00C910B2"/>
    <w:rsid w:val="00C92C32"/>
    <w:rsid w:val="00C93160"/>
    <w:rsid w:val="00C939C3"/>
    <w:rsid w:val="00CA448D"/>
    <w:rsid w:val="00CA4EEA"/>
    <w:rsid w:val="00CB21F5"/>
    <w:rsid w:val="00CB59C5"/>
    <w:rsid w:val="00CB7CFB"/>
    <w:rsid w:val="00CB7E99"/>
    <w:rsid w:val="00CC27FA"/>
    <w:rsid w:val="00CC2C2F"/>
    <w:rsid w:val="00CC3573"/>
    <w:rsid w:val="00CC508B"/>
    <w:rsid w:val="00CD2225"/>
    <w:rsid w:val="00CD3D6C"/>
    <w:rsid w:val="00CD3EFE"/>
    <w:rsid w:val="00CD452A"/>
    <w:rsid w:val="00CD4710"/>
    <w:rsid w:val="00CE0521"/>
    <w:rsid w:val="00CE3539"/>
    <w:rsid w:val="00CE51AA"/>
    <w:rsid w:val="00CF61AF"/>
    <w:rsid w:val="00CF636A"/>
    <w:rsid w:val="00CF712F"/>
    <w:rsid w:val="00D00FA2"/>
    <w:rsid w:val="00D018CA"/>
    <w:rsid w:val="00D02501"/>
    <w:rsid w:val="00D02B98"/>
    <w:rsid w:val="00D066DC"/>
    <w:rsid w:val="00D11E92"/>
    <w:rsid w:val="00D12833"/>
    <w:rsid w:val="00D129E1"/>
    <w:rsid w:val="00D13383"/>
    <w:rsid w:val="00D13439"/>
    <w:rsid w:val="00D14B7A"/>
    <w:rsid w:val="00D14C67"/>
    <w:rsid w:val="00D17AB1"/>
    <w:rsid w:val="00D2023B"/>
    <w:rsid w:val="00D213F9"/>
    <w:rsid w:val="00D23256"/>
    <w:rsid w:val="00D24764"/>
    <w:rsid w:val="00D26562"/>
    <w:rsid w:val="00D31D89"/>
    <w:rsid w:val="00D35B4D"/>
    <w:rsid w:val="00D35E73"/>
    <w:rsid w:val="00D3693C"/>
    <w:rsid w:val="00D36CDD"/>
    <w:rsid w:val="00D37E97"/>
    <w:rsid w:val="00D40DFF"/>
    <w:rsid w:val="00D41C1A"/>
    <w:rsid w:val="00D42908"/>
    <w:rsid w:val="00D436B7"/>
    <w:rsid w:val="00D53B09"/>
    <w:rsid w:val="00D557D1"/>
    <w:rsid w:val="00D5702C"/>
    <w:rsid w:val="00D60DA9"/>
    <w:rsid w:val="00D65A0D"/>
    <w:rsid w:val="00D6688D"/>
    <w:rsid w:val="00D66A61"/>
    <w:rsid w:val="00D71BD9"/>
    <w:rsid w:val="00D8184D"/>
    <w:rsid w:val="00D81C57"/>
    <w:rsid w:val="00D82114"/>
    <w:rsid w:val="00D867F9"/>
    <w:rsid w:val="00D90426"/>
    <w:rsid w:val="00D904DD"/>
    <w:rsid w:val="00D90BCE"/>
    <w:rsid w:val="00D9262C"/>
    <w:rsid w:val="00D93D93"/>
    <w:rsid w:val="00D968AB"/>
    <w:rsid w:val="00DA1A41"/>
    <w:rsid w:val="00DA716D"/>
    <w:rsid w:val="00DA7C76"/>
    <w:rsid w:val="00DB1BE4"/>
    <w:rsid w:val="00DB3A6A"/>
    <w:rsid w:val="00DB3A80"/>
    <w:rsid w:val="00DB477C"/>
    <w:rsid w:val="00DC0958"/>
    <w:rsid w:val="00DC16AA"/>
    <w:rsid w:val="00DC6AB3"/>
    <w:rsid w:val="00DD241C"/>
    <w:rsid w:val="00DD3478"/>
    <w:rsid w:val="00DD3A32"/>
    <w:rsid w:val="00DD3D57"/>
    <w:rsid w:val="00DD50DA"/>
    <w:rsid w:val="00DD7ADF"/>
    <w:rsid w:val="00DE4CEB"/>
    <w:rsid w:val="00DE5E2C"/>
    <w:rsid w:val="00DE5EEE"/>
    <w:rsid w:val="00DF36EC"/>
    <w:rsid w:val="00DF736F"/>
    <w:rsid w:val="00DF7B19"/>
    <w:rsid w:val="00DF7CE0"/>
    <w:rsid w:val="00E0150A"/>
    <w:rsid w:val="00E07511"/>
    <w:rsid w:val="00E12418"/>
    <w:rsid w:val="00E14E3C"/>
    <w:rsid w:val="00E17621"/>
    <w:rsid w:val="00E279A6"/>
    <w:rsid w:val="00E300D2"/>
    <w:rsid w:val="00E320FC"/>
    <w:rsid w:val="00E337A4"/>
    <w:rsid w:val="00E33894"/>
    <w:rsid w:val="00E33A99"/>
    <w:rsid w:val="00E34629"/>
    <w:rsid w:val="00E359C0"/>
    <w:rsid w:val="00E36688"/>
    <w:rsid w:val="00E37F16"/>
    <w:rsid w:val="00E4140D"/>
    <w:rsid w:val="00E447F6"/>
    <w:rsid w:val="00E45236"/>
    <w:rsid w:val="00E4797D"/>
    <w:rsid w:val="00E50D37"/>
    <w:rsid w:val="00E51E0F"/>
    <w:rsid w:val="00E54364"/>
    <w:rsid w:val="00E54BF9"/>
    <w:rsid w:val="00E54DFE"/>
    <w:rsid w:val="00E5537D"/>
    <w:rsid w:val="00E56ACB"/>
    <w:rsid w:val="00E573C7"/>
    <w:rsid w:val="00E60D3C"/>
    <w:rsid w:val="00E645C4"/>
    <w:rsid w:val="00E66946"/>
    <w:rsid w:val="00E7067A"/>
    <w:rsid w:val="00E706E8"/>
    <w:rsid w:val="00E712F4"/>
    <w:rsid w:val="00E75AD6"/>
    <w:rsid w:val="00E826FB"/>
    <w:rsid w:val="00E83224"/>
    <w:rsid w:val="00E837C1"/>
    <w:rsid w:val="00E857CE"/>
    <w:rsid w:val="00E87624"/>
    <w:rsid w:val="00E91620"/>
    <w:rsid w:val="00E92292"/>
    <w:rsid w:val="00E93D4B"/>
    <w:rsid w:val="00EA14AE"/>
    <w:rsid w:val="00EA2E8A"/>
    <w:rsid w:val="00EA2FE6"/>
    <w:rsid w:val="00EA3515"/>
    <w:rsid w:val="00EA69F0"/>
    <w:rsid w:val="00EA6C6D"/>
    <w:rsid w:val="00EB0B50"/>
    <w:rsid w:val="00EB15AF"/>
    <w:rsid w:val="00EB2B2F"/>
    <w:rsid w:val="00EB2DAE"/>
    <w:rsid w:val="00EB37CD"/>
    <w:rsid w:val="00EB70E6"/>
    <w:rsid w:val="00EC7D02"/>
    <w:rsid w:val="00EC7E9C"/>
    <w:rsid w:val="00ED0221"/>
    <w:rsid w:val="00ED11B4"/>
    <w:rsid w:val="00ED351C"/>
    <w:rsid w:val="00ED6768"/>
    <w:rsid w:val="00EE376B"/>
    <w:rsid w:val="00EE4567"/>
    <w:rsid w:val="00EF1CF7"/>
    <w:rsid w:val="00EF2232"/>
    <w:rsid w:val="00EF49B1"/>
    <w:rsid w:val="00EF5373"/>
    <w:rsid w:val="00EF59C8"/>
    <w:rsid w:val="00EF5E9D"/>
    <w:rsid w:val="00EF6186"/>
    <w:rsid w:val="00EF6221"/>
    <w:rsid w:val="00EF6600"/>
    <w:rsid w:val="00F00334"/>
    <w:rsid w:val="00F005F4"/>
    <w:rsid w:val="00F0193B"/>
    <w:rsid w:val="00F05FC8"/>
    <w:rsid w:val="00F07488"/>
    <w:rsid w:val="00F1024B"/>
    <w:rsid w:val="00F111AF"/>
    <w:rsid w:val="00F13182"/>
    <w:rsid w:val="00F17F84"/>
    <w:rsid w:val="00F20ADE"/>
    <w:rsid w:val="00F20E36"/>
    <w:rsid w:val="00F23F79"/>
    <w:rsid w:val="00F33A6B"/>
    <w:rsid w:val="00F34114"/>
    <w:rsid w:val="00F36E70"/>
    <w:rsid w:val="00F37A4E"/>
    <w:rsid w:val="00F4167A"/>
    <w:rsid w:val="00F425B9"/>
    <w:rsid w:val="00F42852"/>
    <w:rsid w:val="00F4448B"/>
    <w:rsid w:val="00F46027"/>
    <w:rsid w:val="00F50E19"/>
    <w:rsid w:val="00F52D3C"/>
    <w:rsid w:val="00F53818"/>
    <w:rsid w:val="00F54C3E"/>
    <w:rsid w:val="00F634FB"/>
    <w:rsid w:val="00F639A1"/>
    <w:rsid w:val="00F640DE"/>
    <w:rsid w:val="00F64C05"/>
    <w:rsid w:val="00F66A84"/>
    <w:rsid w:val="00F73125"/>
    <w:rsid w:val="00F74CC8"/>
    <w:rsid w:val="00F76BB0"/>
    <w:rsid w:val="00F8039D"/>
    <w:rsid w:val="00F812D0"/>
    <w:rsid w:val="00F86893"/>
    <w:rsid w:val="00F86EBD"/>
    <w:rsid w:val="00F91C66"/>
    <w:rsid w:val="00F943DF"/>
    <w:rsid w:val="00F95915"/>
    <w:rsid w:val="00F97B96"/>
    <w:rsid w:val="00FA03D5"/>
    <w:rsid w:val="00FA470F"/>
    <w:rsid w:val="00FA5A87"/>
    <w:rsid w:val="00FA69DB"/>
    <w:rsid w:val="00FB1BD4"/>
    <w:rsid w:val="00FB4A07"/>
    <w:rsid w:val="00FB5095"/>
    <w:rsid w:val="00FB7A84"/>
    <w:rsid w:val="00FC175C"/>
    <w:rsid w:val="00FC5CF5"/>
    <w:rsid w:val="00FC6C2F"/>
    <w:rsid w:val="00FC76B0"/>
    <w:rsid w:val="00FD1942"/>
    <w:rsid w:val="00FD1C16"/>
    <w:rsid w:val="00FD3277"/>
    <w:rsid w:val="00FD3FC6"/>
    <w:rsid w:val="00FD49E7"/>
    <w:rsid w:val="00FD7329"/>
    <w:rsid w:val="00FE1FD8"/>
    <w:rsid w:val="00FE35B4"/>
    <w:rsid w:val="00FE6AA8"/>
    <w:rsid w:val="00FE7BE9"/>
    <w:rsid w:val="00FF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69BA2F5"/>
  <w15:docId w15:val="{D14F7504-4BE8-455B-A779-9158600E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F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D1"/>
    <w:pPr>
      <w:tabs>
        <w:tab w:val="center" w:pos="4252"/>
        <w:tab w:val="right" w:pos="8504"/>
      </w:tabs>
      <w:snapToGrid w:val="0"/>
    </w:pPr>
  </w:style>
  <w:style w:type="character" w:customStyle="1" w:styleId="a4">
    <w:name w:val="ヘッダー (文字)"/>
    <w:basedOn w:val="a0"/>
    <w:link w:val="a3"/>
    <w:uiPriority w:val="99"/>
    <w:rsid w:val="00D557D1"/>
  </w:style>
  <w:style w:type="paragraph" w:styleId="a5">
    <w:name w:val="footer"/>
    <w:basedOn w:val="a"/>
    <w:link w:val="a6"/>
    <w:uiPriority w:val="99"/>
    <w:unhideWhenUsed/>
    <w:rsid w:val="00D557D1"/>
    <w:pPr>
      <w:tabs>
        <w:tab w:val="center" w:pos="4252"/>
        <w:tab w:val="right" w:pos="8504"/>
      </w:tabs>
      <w:snapToGrid w:val="0"/>
    </w:pPr>
  </w:style>
  <w:style w:type="character" w:customStyle="1" w:styleId="a6">
    <w:name w:val="フッター (文字)"/>
    <w:basedOn w:val="a0"/>
    <w:link w:val="a5"/>
    <w:uiPriority w:val="99"/>
    <w:rsid w:val="00D557D1"/>
  </w:style>
  <w:style w:type="table" w:styleId="a7">
    <w:name w:val="Table Grid"/>
    <w:basedOn w:val="a1"/>
    <w:uiPriority w:val="59"/>
    <w:rsid w:val="0078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BC"/>
    <w:pPr>
      <w:ind w:leftChars="400" w:left="840"/>
    </w:pPr>
  </w:style>
  <w:style w:type="character" w:styleId="a9">
    <w:name w:val="Placeholder Text"/>
    <w:basedOn w:val="a0"/>
    <w:uiPriority w:val="99"/>
    <w:semiHidden/>
    <w:rsid w:val="00C462D2"/>
    <w:rPr>
      <w:color w:val="808080"/>
    </w:rPr>
  </w:style>
  <w:style w:type="paragraph" w:styleId="aa">
    <w:name w:val="Balloon Text"/>
    <w:basedOn w:val="a"/>
    <w:link w:val="ab"/>
    <w:uiPriority w:val="99"/>
    <w:semiHidden/>
    <w:unhideWhenUsed/>
    <w:rsid w:val="00C46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62D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421F8"/>
    <w:pPr>
      <w:jc w:val="center"/>
    </w:pPr>
    <w:rPr>
      <w:sz w:val="20"/>
      <w:szCs w:val="20"/>
    </w:rPr>
  </w:style>
  <w:style w:type="character" w:customStyle="1" w:styleId="ad">
    <w:name w:val="記 (文字)"/>
    <w:basedOn w:val="a0"/>
    <w:link w:val="ac"/>
    <w:uiPriority w:val="99"/>
    <w:rsid w:val="00B421F8"/>
    <w:rPr>
      <w:rFonts w:ascii="ＭＳ 明朝" w:eastAsia="ＭＳ 明朝"/>
      <w:sz w:val="20"/>
      <w:szCs w:val="20"/>
    </w:rPr>
  </w:style>
  <w:style w:type="paragraph" w:styleId="ae">
    <w:name w:val="Closing"/>
    <w:basedOn w:val="a"/>
    <w:link w:val="af"/>
    <w:uiPriority w:val="99"/>
    <w:unhideWhenUsed/>
    <w:rsid w:val="00B421F8"/>
    <w:pPr>
      <w:jc w:val="right"/>
    </w:pPr>
    <w:rPr>
      <w:sz w:val="20"/>
      <w:szCs w:val="20"/>
    </w:rPr>
  </w:style>
  <w:style w:type="character" w:customStyle="1" w:styleId="af">
    <w:name w:val="結語 (文字)"/>
    <w:basedOn w:val="a0"/>
    <w:link w:val="ae"/>
    <w:uiPriority w:val="99"/>
    <w:rsid w:val="00B421F8"/>
    <w:rPr>
      <w:rFonts w:ascii="ＭＳ 明朝" w:eastAsia="ＭＳ 明朝"/>
      <w:sz w:val="20"/>
      <w:szCs w:val="20"/>
    </w:rPr>
  </w:style>
  <w:style w:type="character" w:styleId="af0">
    <w:name w:val="Hyperlink"/>
    <w:uiPriority w:val="99"/>
    <w:rsid w:val="00183305"/>
    <w:rPr>
      <w:color w:val="0000FF"/>
      <w:u w:val="single"/>
    </w:rPr>
  </w:style>
  <w:style w:type="paragraph" w:styleId="Web">
    <w:name w:val="Normal (Web)"/>
    <w:basedOn w:val="a"/>
    <w:uiPriority w:val="99"/>
    <w:unhideWhenUsed/>
    <w:rsid w:val="00023958"/>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f1">
    <w:name w:val="Strong"/>
    <w:basedOn w:val="a0"/>
    <w:uiPriority w:val="22"/>
    <w:qFormat/>
    <w:rsid w:val="00023958"/>
    <w:rPr>
      <w:b/>
      <w:bCs/>
    </w:rPr>
  </w:style>
  <w:style w:type="paragraph" w:styleId="af2">
    <w:name w:val="Body Text Indent"/>
    <w:basedOn w:val="a"/>
    <w:link w:val="af3"/>
    <w:rsid w:val="00023958"/>
    <w:pPr>
      <w:ind w:left="475" w:hangingChars="216" w:hanging="475"/>
    </w:pPr>
    <w:rPr>
      <w:rFonts w:ascii="Century" w:eastAsia="ＭＳ ゴシック" w:hAnsi="Century" w:cs="Times New Roman"/>
      <w:sz w:val="22"/>
      <w:szCs w:val="24"/>
    </w:rPr>
  </w:style>
  <w:style w:type="character" w:customStyle="1" w:styleId="af3">
    <w:name w:val="本文インデント (文字)"/>
    <w:basedOn w:val="a0"/>
    <w:link w:val="af2"/>
    <w:rsid w:val="00023958"/>
    <w:rPr>
      <w:rFonts w:ascii="Century" w:eastAsia="ＭＳ ゴシック" w:hAnsi="Century" w:cs="Times New Roman"/>
      <w:sz w:val="22"/>
      <w:szCs w:val="24"/>
    </w:rPr>
  </w:style>
  <w:style w:type="table" w:customStyle="1" w:styleId="1">
    <w:name w:val="表 (格子)1"/>
    <w:basedOn w:val="a1"/>
    <w:next w:val="a7"/>
    <w:uiPriority w:val="59"/>
    <w:rsid w:val="00C2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B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A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D39C6"/>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C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A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866">
      <w:bodyDiv w:val="1"/>
      <w:marLeft w:val="0"/>
      <w:marRight w:val="0"/>
      <w:marTop w:val="0"/>
      <w:marBottom w:val="0"/>
      <w:divBdr>
        <w:top w:val="none" w:sz="0" w:space="0" w:color="auto"/>
        <w:left w:val="none" w:sz="0" w:space="0" w:color="auto"/>
        <w:bottom w:val="none" w:sz="0" w:space="0" w:color="auto"/>
        <w:right w:val="none" w:sz="0" w:space="0" w:color="auto"/>
      </w:divBdr>
    </w:div>
    <w:div w:id="706641491">
      <w:bodyDiv w:val="1"/>
      <w:marLeft w:val="0"/>
      <w:marRight w:val="0"/>
      <w:marTop w:val="0"/>
      <w:marBottom w:val="0"/>
      <w:divBdr>
        <w:top w:val="none" w:sz="0" w:space="0" w:color="auto"/>
        <w:left w:val="none" w:sz="0" w:space="0" w:color="auto"/>
        <w:bottom w:val="none" w:sz="0" w:space="0" w:color="auto"/>
        <w:right w:val="none" w:sz="0" w:space="0" w:color="auto"/>
      </w:divBdr>
    </w:div>
    <w:div w:id="939531714">
      <w:bodyDiv w:val="1"/>
      <w:marLeft w:val="0"/>
      <w:marRight w:val="0"/>
      <w:marTop w:val="0"/>
      <w:marBottom w:val="0"/>
      <w:divBdr>
        <w:top w:val="none" w:sz="0" w:space="0" w:color="auto"/>
        <w:left w:val="none" w:sz="0" w:space="0" w:color="auto"/>
        <w:bottom w:val="none" w:sz="0" w:space="0" w:color="auto"/>
        <w:right w:val="none" w:sz="0" w:space="0" w:color="auto"/>
      </w:divBdr>
    </w:div>
    <w:div w:id="964504947">
      <w:bodyDiv w:val="1"/>
      <w:marLeft w:val="0"/>
      <w:marRight w:val="0"/>
      <w:marTop w:val="0"/>
      <w:marBottom w:val="0"/>
      <w:divBdr>
        <w:top w:val="none" w:sz="0" w:space="0" w:color="auto"/>
        <w:left w:val="none" w:sz="0" w:space="0" w:color="auto"/>
        <w:bottom w:val="none" w:sz="0" w:space="0" w:color="auto"/>
        <w:right w:val="none" w:sz="0" w:space="0" w:color="auto"/>
      </w:divBdr>
    </w:div>
    <w:div w:id="12886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1AC6A-6438-4A24-A7FE-E5D53718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450120</cp:lastModifiedBy>
  <cp:revision>8</cp:revision>
  <cp:lastPrinted>2018-03-28T01:14:00Z</cp:lastPrinted>
  <dcterms:created xsi:type="dcterms:W3CDTF">2018-03-28T01:01:00Z</dcterms:created>
  <dcterms:modified xsi:type="dcterms:W3CDTF">2018-04-04T14:23:00Z</dcterms:modified>
</cp:coreProperties>
</file>